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66C55" w:rsidRPr="009F3DD3" w:rsidRDefault="00366C55" w:rsidP="5E5FC523">
      <w:pPr>
        <w:pStyle w:val="PlainText"/>
        <w:jc w:val="center"/>
        <w:rPr>
          <w:rFonts w:ascii="Times New Roman" w:hAnsi="Times New Roman" w:cs="Times New Roman"/>
          <w:sz w:val="24"/>
          <w:szCs w:val="24"/>
        </w:rPr>
      </w:pPr>
    </w:p>
    <w:p w14:paraId="4AE04360" w14:textId="77777777" w:rsidR="00204A19" w:rsidRDefault="00204A19" w:rsidP="00366C55">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RENEW DERMATOLOGY COSMETIC MEMBERSHIP </w:t>
      </w:r>
    </w:p>
    <w:p w14:paraId="63FE2657" w14:textId="77777777" w:rsidR="00366C55" w:rsidRPr="005F3191" w:rsidRDefault="007C4CAC" w:rsidP="00366C55">
      <w:pPr>
        <w:pStyle w:val="PlainText"/>
        <w:jc w:val="center"/>
        <w:rPr>
          <w:rFonts w:ascii="Times New Roman" w:hAnsi="Times New Roman" w:cs="Times New Roman"/>
          <w:b/>
          <w:sz w:val="24"/>
          <w:szCs w:val="24"/>
        </w:rPr>
      </w:pPr>
      <w:r w:rsidRPr="005F3191">
        <w:rPr>
          <w:rFonts w:ascii="Times New Roman" w:hAnsi="Times New Roman" w:cs="Times New Roman"/>
          <w:b/>
          <w:sz w:val="24"/>
          <w:szCs w:val="24"/>
        </w:rPr>
        <w:t>APPLICATION AND AGREEMENT</w:t>
      </w:r>
    </w:p>
    <w:p w14:paraId="0A37501D" w14:textId="77777777" w:rsidR="00366C55" w:rsidRPr="005F3191" w:rsidRDefault="00366C55" w:rsidP="5E5FC523">
      <w:pPr>
        <w:pStyle w:val="PlainText"/>
        <w:jc w:val="center"/>
        <w:rPr>
          <w:rFonts w:ascii="Times New Roman" w:hAnsi="Times New Roman" w:cs="Times New Roman"/>
          <w:b/>
          <w:bCs/>
          <w:sz w:val="24"/>
          <w:szCs w:val="24"/>
        </w:rPr>
      </w:pPr>
    </w:p>
    <w:p w14:paraId="38C8C572" w14:textId="77777777" w:rsidR="00366C55" w:rsidRPr="009F3DD3" w:rsidRDefault="007C4CAC" w:rsidP="00366C55">
      <w:pPr>
        <w:spacing w:before="108"/>
        <w:jc w:val="center"/>
        <w:rPr>
          <w:rFonts w:cs="Times New Roman"/>
          <w:b/>
          <w:bCs/>
          <w:spacing w:val="2"/>
          <w:szCs w:val="24"/>
          <w:u w:val="single"/>
        </w:rPr>
      </w:pPr>
      <w:r w:rsidRPr="009F3DD3">
        <w:rPr>
          <w:rFonts w:cs="Times New Roman"/>
          <w:b/>
          <w:bCs/>
          <w:spacing w:val="2"/>
          <w:szCs w:val="24"/>
          <w:u w:val="single"/>
        </w:rPr>
        <w:t>Patient Application and Information</w:t>
      </w:r>
    </w:p>
    <w:p w14:paraId="6459D626" w14:textId="77777777" w:rsidR="00366C55" w:rsidRPr="009F3DD3" w:rsidRDefault="007C4CAC" w:rsidP="00366C55">
      <w:pPr>
        <w:spacing w:before="108"/>
        <w:jc w:val="center"/>
        <w:rPr>
          <w:rFonts w:cs="Times New Roman"/>
          <w:b/>
          <w:bCs/>
          <w:spacing w:val="2"/>
          <w:szCs w:val="24"/>
          <w:u w:val="single"/>
        </w:rPr>
      </w:pPr>
      <w:r w:rsidRPr="009F3DD3">
        <w:rPr>
          <w:rFonts w:cs="Times New Roman"/>
          <w:b/>
          <w:bCs/>
          <w:spacing w:val="2"/>
          <w:szCs w:val="24"/>
          <w:u w:val="single"/>
        </w:rPr>
        <w:t xml:space="preserve">Complete for each Patient/Participating </w:t>
      </w:r>
      <w:r w:rsidR="00204A19">
        <w:rPr>
          <w:rFonts w:cs="Times New Roman"/>
          <w:b/>
          <w:bCs/>
          <w:spacing w:val="2"/>
          <w:szCs w:val="24"/>
          <w:u w:val="single"/>
        </w:rPr>
        <w:t xml:space="preserve">Cosmetic </w:t>
      </w:r>
      <w:r w:rsidRPr="009F3DD3">
        <w:rPr>
          <w:rFonts w:cs="Times New Roman"/>
          <w:b/>
          <w:bCs/>
          <w:spacing w:val="2"/>
          <w:szCs w:val="24"/>
          <w:u w:val="single"/>
        </w:rPr>
        <w:t>Member</w:t>
      </w:r>
    </w:p>
    <w:p w14:paraId="5DAB6C7B" w14:textId="77777777" w:rsidR="00366C55" w:rsidRPr="009F3DD3" w:rsidRDefault="00366C55" w:rsidP="00366C55">
      <w:pPr>
        <w:spacing w:before="108"/>
        <w:jc w:val="center"/>
        <w:rPr>
          <w:rFonts w:cs="Times New Roman"/>
          <w:spacing w:val="2"/>
          <w:szCs w:val="24"/>
        </w:rPr>
      </w:pPr>
    </w:p>
    <w:p w14:paraId="02EB378F" w14:textId="77777777" w:rsidR="00366C55" w:rsidRDefault="00366C55" w:rsidP="5E5FC523">
      <w:pPr>
        <w:jc w:val="center"/>
        <w:rPr>
          <w:rFonts w:cs="Times New Roman"/>
        </w:rPr>
      </w:pPr>
    </w:p>
    <w:tbl>
      <w:tblPr>
        <w:tblStyle w:val="TableGrid"/>
        <w:tblW w:w="0" w:type="auto"/>
        <w:jc w:val="center"/>
        <w:tblLook w:val="04A0" w:firstRow="1" w:lastRow="0" w:firstColumn="1" w:lastColumn="0" w:noHBand="0" w:noVBand="1"/>
      </w:tblPr>
      <w:tblGrid>
        <w:gridCol w:w="3870"/>
        <w:gridCol w:w="631"/>
        <w:gridCol w:w="180"/>
        <w:gridCol w:w="2343"/>
        <w:gridCol w:w="991"/>
        <w:gridCol w:w="1347"/>
      </w:tblGrid>
      <w:tr w:rsidR="006C7926" w14:paraId="12161521" w14:textId="77777777" w:rsidTr="5E5FC523">
        <w:trPr>
          <w:trHeight w:val="150"/>
          <w:jc w:val="center"/>
        </w:trPr>
        <w:tc>
          <w:tcPr>
            <w:tcW w:w="4501" w:type="dxa"/>
            <w:gridSpan w:val="2"/>
          </w:tcPr>
          <w:p w14:paraId="04DBC49E" w14:textId="77777777" w:rsidR="00366C55" w:rsidRDefault="00D22702" w:rsidP="00366C55">
            <w:pPr>
              <w:rPr>
                <w:szCs w:val="24"/>
              </w:rPr>
            </w:pPr>
            <w:r>
              <w:rPr>
                <w:szCs w:val="24"/>
              </w:rPr>
              <w:t xml:space="preserve">Legal </w:t>
            </w:r>
            <w:r w:rsidR="007C4CAC">
              <w:rPr>
                <w:szCs w:val="24"/>
              </w:rPr>
              <w:t>Last Name:</w:t>
            </w:r>
          </w:p>
        </w:tc>
        <w:tc>
          <w:tcPr>
            <w:tcW w:w="3514" w:type="dxa"/>
            <w:gridSpan w:val="3"/>
          </w:tcPr>
          <w:p w14:paraId="429B056D" w14:textId="77777777" w:rsidR="00366C55" w:rsidRDefault="00D22702" w:rsidP="00366C55">
            <w:pPr>
              <w:rPr>
                <w:szCs w:val="24"/>
              </w:rPr>
            </w:pPr>
            <w:r>
              <w:rPr>
                <w:szCs w:val="24"/>
              </w:rPr>
              <w:t>Legal</w:t>
            </w:r>
            <w:r w:rsidR="007C4CAC">
              <w:rPr>
                <w:szCs w:val="24"/>
              </w:rPr>
              <w:t xml:space="preserve"> First Name:</w:t>
            </w:r>
          </w:p>
        </w:tc>
        <w:tc>
          <w:tcPr>
            <w:tcW w:w="1347" w:type="dxa"/>
          </w:tcPr>
          <w:p w14:paraId="482093EE" w14:textId="77777777" w:rsidR="00366C55" w:rsidRDefault="007C4CAC" w:rsidP="00366C55">
            <w:pPr>
              <w:rPr>
                <w:szCs w:val="24"/>
              </w:rPr>
            </w:pPr>
            <w:r>
              <w:rPr>
                <w:szCs w:val="24"/>
              </w:rPr>
              <w:t>MI:</w:t>
            </w:r>
          </w:p>
          <w:p w14:paraId="6A05A809" w14:textId="77777777" w:rsidR="00366C55" w:rsidRDefault="00366C55" w:rsidP="00366C55">
            <w:pPr>
              <w:rPr>
                <w:szCs w:val="24"/>
              </w:rPr>
            </w:pPr>
          </w:p>
        </w:tc>
      </w:tr>
      <w:tr w:rsidR="006C7926" w14:paraId="6A3847BB" w14:textId="77777777" w:rsidTr="004E0016">
        <w:trPr>
          <w:trHeight w:val="485"/>
          <w:jc w:val="center"/>
        </w:trPr>
        <w:tc>
          <w:tcPr>
            <w:tcW w:w="4501" w:type="dxa"/>
            <w:gridSpan w:val="2"/>
          </w:tcPr>
          <w:p w14:paraId="3A2E2465" w14:textId="77777777" w:rsidR="00366C55" w:rsidRDefault="007C4CAC" w:rsidP="00366C55">
            <w:pPr>
              <w:rPr>
                <w:szCs w:val="24"/>
              </w:rPr>
            </w:pPr>
            <w:r>
              <w:rPr>
                <w:szCs w:val="24"/>
              </w:rPr>
              <w:t>Patient Date of Birth:</w:t>
            </w:r>
          </w:p>
        </w:tc>
        <w:tc>
          <w:tcPr>
            <w:tcW w:w="4861" w:type="dxa"/>
            <w:gridSpan w:val="4"/>
          </w:tcPr>
          <w:p w14:paraId="31A87FCC" w14:textId="77777777" w:rsidR="00366C55" w:rsidRDefault="00D22702" w:rsidP="008D0668">
            <w:pPr>
              <w:rPr>
                <w:szCs w:val="24"/>
              </w:rPr>
            </w:pPr>
            <w:r>
              <w:rPr>
                <w:szCs w:val="24"/>
              </w:rPr>
              <w:t>Nickname or Name Preference:</w:t>
            </w:r>
          </w:p>
        </w:tc>
      </w:tr>
      <w:tr w:rsidR="006C7926" w14:paraId="3F1EB429" w14:textId="77777777" w:rsidTr="5E5FC523">
        <w:trPr>
          <w:trHeight w:val="156"/>
          <w:jc w:val="center"/>
        </w:trPr>
        <w:tc>
          <w:tcPr>
            <w:tcW w:w="9362" w:type="dxa"/>
            <w:gridSpan w:val="6"/>
          </w:tcPr>
          <w:p w14:paraId="13FA9F5D" w14:textId="77777777" w:rsidR="00366C55" w:rsidRDefault="00D22702" w:rsidP="00366C55">
            <w:pPr>
              <w:rPr>
                <w:szCs w:val="24"/>
              </w:rPr>
            </w:pPr>
            <w:r>
              <w:rPr>
                <w:szCs w:val="24"/>
              </w:rPr>
              <w:t xml:space="preserve">Mailing </w:t>
            </w:r>
            <w:r w:rsidR="007C4CAC">
              <w:rPr>
                <w:szCs w:val="24"/>
              </w:rPr>
              <w:t>Address:</w:t>
            </w:r>
          </w:p>
          <w:p w14:paraId="5A39BBE3" w14:textId="77777777" w:rsidR="00366C55" w:rsidRDefault="00366C55" w:rsidP="00366C55">
            <w:pPr>
              <w:rPr>
                <w:szCs w:val="24"/>
              </w:rPr>
            </w:pPr>
          </w:p>
        </w:tc>
      </w:tr>
      <w:tr w:rsidR="006C7926" w14:paraId="209A18DF" w14:textId="77777777" w:rsidTr="5E5FC523">
        <w:trPr>
          <w:trHeight w:val="152"/>
          <w:jc w:val="center"/>
        </w:trPr>
        <w:tc>
          <w:tcPr>
            <w:tcW w:w="3870" w:type="dxa"/>
          </w:tcPr>
          <w:p w14:paraId="7820E858" w14:textId="77777777" w:rsidR="00366C55" w:rsidRDefault="007C4CAC" w:rsidP="00366C55">
            <w:pPr>
              <w:rPr>
                <w:szCs w:val="24"/>
              </w:rPr>
            </w:pPr>
            <w:r>
              <w:rPr>
                <w:szCs w:val="24"/>
              </w:rPr>
              <w:t>City:</w:t>
            </w:r>
          </w:p>
        </w:tc>
        <w:tc>
          <w:tcPr>
            <w:tcW w:w="3154" w:type="dxa"/>
            <w:gridSpan w:val="3"/>
          </w:tcPr>
          <w:p w14:paraId="1D588E2B" w14:textId="77777777" w:rsidR="00366C55" w:rsidRDefault="007C4CAC" w:rsidP="00366C55">
            <w:pPr>
              <w:rPr>
                <w:szCs w:val="24"/>
              </w:rPr>
            </w:pPr>
            <w:r>
              <w:rPr>
                <w:szCs w:val="24"/>
              </w:rPr>
              <w:t>State:</w:t>
            </w:r>
          </w:p>
        </w:tc>
        <w:tc>
          <w:tcPr>
            <w:tcW w:w="2338" w:type="dxa"/>
            <w:gridSpan w:val="2"/>
          </w:tcPr>
          <w:p w14:paraId="66CA5C50" w14:textId="77777777" w:rsidR="00366C55" w:rsidRDefault="007C4CAC" w:rsidP="00366C55">
            <w:pPr>
              <w:rPr>
                <w:szCs w:val="24"/>
              </w:rPr>
            </w:pPr>
            <w:r>
              <w:rPr>
                <w:szCs w:val="24"/>
              </w:rPr>
              <w:t>Zip Code:</w:t>
            </w:r>
          </w:p>
          <w:p w14:paraId="41C8F396" w14:textId="77777777" w:rsidR="00366C55" w:rsidRDefault="00366C55" w:rsidP="00366C55">
            <w:pPr>
              <w:rPr>
                <w:szCs w:val="24"/>
              </w:rPr>
            </w:pPr>
          </w:p>
        </w:tc>
      </w:tr>
      <w:tr w:rsidR="006C7926" w14:paraId="6389CF82" w14:textId="77777777" w:rsidTr="5E5FC523">
        <w:trPr>
          <w:trHeight w:val="130"/>
          <w:jc w:val="center"/>
        </w:trPr>
        <w:tc>
          <w:tcPr>
            <w:tcW w:w="3870" w:type="dxa"/>
          </w:tcPr>
          <w:p w14:paraId="081E19BE" w14:textId="77777777" w:rsidR="00366C55" w:rsidRDefault="007C4CAC" w:rsidP="00366C55">
            <w:pPr>
              <w:rPr>
                <w:szCs w:val="24"/>
              </w:rPr>
            </w:pPr>
            <w:r>
              <w:rPr>
                <w:szCs w:val="24"/>
              </w:rPr>
              <w:t>Home Phone:</w:t>
            </w:r>
          </w:p>
        </w:tc>
        <w:tc>
          <w:tcPr>
            <w:tcW w:w="3154" w:type="dxa"/>
            <w:gridSpan w:val="3"/>
          </w:tcPr>
          <w:p w14:paraId="52642368" w14:textId="77777777" w:rsidR="00366C55" w:rsidRDefault="007C4CAC" w:rsidP="00366C55">
            <w:pPr>
              <w:rPr>
                <w:szCs w:val="24"/>
              </w:rPr>
            </w:pPr>
            <w:r>
              <w:rPr>
                <w:szCs w:val="24"/>
              </w:rPr>
              <w:t>Cell:</w:t>
            </w:r>
          </w:p>
        </w:tc>
        <w:tc>
          <w:tcPr>
            <w:tcW w:w="2338" w:type="dxa"/>
            <w:gridSpan w:val="2"/>
          </w:tcPr>
          <w:p w14:paraId="3ECE8A90" w14:textId="77777777" w:rsidR="00366C55" w:rsidRDefault="007C4CAC" w:rsidP="00366C55">
            <w:pPr>
              <w:rPr>
                <w:szCs w:val="24"/>
              </w:rPr>
            </w:pPr>
            <w:r>
              <w:rPr>
                <w:szCs w:val="24"/>
              </w:rPr>
              <w:t>Sex:</w:t>
            </w:r>
          </w:p>
          <w:p w14:paraId="30227AD5" w14:textId="77777777" w:rsidR="00366C55" w:rsidRDefault="007C4CAC" w:rsidP="00366C55">
            <w:pPr>
              <w:rPr>
                <w:szCs w:val="24"/>
              </w:rPr>
            </w:pPr>
            <w:r w:rsidRPr="003C0F41">
              <w:rPr>
                <w:rFonts w:eastAsia="Arial Unicode MS" w:hAnsi="Arial Unicode MS"/>
                <w:szCs w:val="24"/>
              </w:rPr>
              <w:t>❑</w:t>
            </w:r>
            <w:r w:rsidRPr="003C0F41">
              <w:rPr>
                <w:rFonts w:eastAsia="Arial Unicode MS" w:hAnsi="Arial Unicode MS"/>
                <w:szCs w:val="24"/>
              </w:rPr>
              <w:t xml:space="preserve"> </w:t>
            </w:r>
            <w:r w:rsidRPr="003C0F41">
              <w:rPr>
                <w:szCs w:val="24"/>
              </w:rPr>
              <w:t xml:space="preserve">Male </w:t>
            </w:r>
            <w:r w:rsidRPr="003C0F41">
              <w:rPr>
                <w:rFonts w:eastAsia="Arial Unicode MS" w:hAnsi="Arial Unicode MS"/>
                <w:szCs w:val="24"/>
              </w:rPr>
              <w:t>❑</w:t>
            </w:r>
            <w:r w:rsidRPr="003C0F41">
              <w:rPr>
                <w:rFonts w:eastAsia="Arial Unicode MS" w:hAnsi="Arial Unicode MS"/>
                <w:szCs w:val="24"/>
              </w:rPr>
              <w:t xml:space="preserve"> </w:t>
            </w:r>
            <w:r w:rsidRPr="003C0F41">
              <w:rPr>
                <w:szCs w:val="24"/>
              </w:rPr>
              <w:t>Female</w:t>
            </w:r>
          </w:p>
        </w:tc>
      </w:tr>
      <w:tr w:rsidR="006C7926" w14:paraId="4A1ACBFD" w14:textId="77777777" w:rsidTr="5E5FC523">
        <w:trPr>
          <w:trHeight w:val="140"/>
          <w:jc w:val="center"/>
        </w:trPr>
        <w:tc>
          <w:tcPr>
            <w:tcW w:w="4681" w:type="dxa"/>
            <w:gridSpan w:val="3"/>
          </w:tcPr>
          <w:p w14:paraId="084443D4" w14:textId="77777777" w:rsidR="00366C55" w:rsidRDefault="007C4CAC" w:rsidP="00366C55">
            <w:pPr>
              <w:rPr>
                <w:szCs w:val="24"/>
              </w:rPr>
            </w:pPr>
            <w:r>
              <w:rPr>
                <w:szCs w:val="24"/>
              </w:rPr>
              <w:t>Email:</w:t>
            </w:r>
          </w:p>
        </w:tc>
        <w:tc>
          <w:tcPr>
            <w:tcW w:w="4681" w:type="dxa"/>
            <w:gridSpan w:val="3"/>
          </w:tcPr>
          <w:p w14:paraId="22F9F815" w14:textId="77777777" w:rsidR="00366C55" w:rsidRDefault="00C655AB" w:rsidP="00D22702">
            <w:pPr>
              <w:rPr>
                <w:szCs w:val="24"/>
              </w:rPr>
            </w:pPr>
            <w:r>
              <w:rPr>
                <w:szCs w:val="24"/>
              </w:rPr>
              <w:t>Emergency Contact Person:</w:t>
            </w:r>
          </w:p>
          <w:p w14:paraId="72A3D3EC" w14:textId="77777777" w:rsidR="00C655AB" w:rsidRDefault="00C655AB" w:rsidP="00D22702">
            <w:pPr>
              <w:rPr>
                <w:szCs w:val="24"/>
              </w:rPr>
            </w:pPr>
          </w:p>
          <w:p w14:paraId="0D0B940D" w14:textId="77777777" w:rsidR="00C655AB" w:rsidRDefault="00C655AB" w:rsidP="00D22702">
            <w:pPr>
              <w:rPr>
                <w:szCs w:val="24"/>
              </w:rPr>
            </w:pPr>
          </w:p>
        </w:tc>
      </w:tr>
      <w:tr w:rsidR="006C7926" w14:paraId="77FEA88D" w14:textId="77777777" w:rsidTr="5E5FC523">
        <w:trPr>
          <w:trHeight w:val="134"/>
          <w:jc w:val="center"/>
        </w:trPr>
        <w:tc>
          <w:tcPr>
            <w:tcW w:w="4681" w:type="dxa"/>
            <w:gridSpan w:val="3"/>
          </w:tcPr>
          <w:p w14:paraId="25E48B61" w14:textId="77777777" w:rsidR="00366C55" w:rsidRDefault="007C4CAC" w:rsidP="00366C55">
            <w:pPr>
              <w:rPr>
                <w:szCs w:val="24"/>
              </w:rPr>
            </w:pPr>
            <w:r>
              <w:rPr>
                <w:szCs w:val="24"/>
              </w:rPr>
              <w:t>Emergency Contact</w:t>
            </w:r>
            <w:r w:rsidR="00C655AB">
              <w:rPr>
                <w:szCs w:val="24"/>
              </w:rPr>
              <w:t xml:space="preserve"> Phone #</w:t>
            </w:r>
            <w:r>
              <w:rPr>
                <w:szCs w:val="24"/>
              </w:rPr>
              <w:t>:</w:t>
            </w:r>
          </w:p>
          <w:p w14:paraId="0E27B00A" w14:textId="77777777" w:rsidR="00C655AB" w:rsidRDefault="00C655AB" w:rsidP="00366C55">
            <w:pPr>
              <w:rPr>
                <w:szCs w:val="24"/>
              </w:rPr>
            </w:pPr>
          </w:p>
          <w:p w14:paraId="60061E4C" w14:textId="77777777" w:rsidR="00C655AB" w:rsidRDefault="00C655AB" w:rsidP="00366C55">
            <w:pPr>
              <w:rPr>
                <w:szCs w:val="24"/>
              </w:rPr>
            </w:pPr>
          </w:p>
        </w:tc>
        <w:tc>
          <w:tcPr>
            <w:tcW w:w="4681" w:type="dxa"/>
            <w:gridSpan w:val="3"/>
          </w:tcPr>
          <w:p w14:paraId="65FBD474" w14:textId="77777777" w:rsidR="00366C55" w:rsidRDefault="007C4CAC" w:rsidP="00366C55">
            <w:pPr>
              <w:rPr>
                <w:szCs w:val="24"/>
              </w:rPr>
            </w:pPr>
            <w:r>
              <w:rPr>
                <w:szCs w:val="24"/>
              </w:rPr>
              <w:t>Relationship</w:t>
            </w:r>
            <w:r w:rsidR="00C655AB">
              <w:rPr>
                <w:szCs w:val="24"/>
              </w:rPr>
              <w:t xml:space="preserve"> to Emergency Contact:</w:t>
            </w:r>
          </w:p>
          <w:p w14:paraId="44EAFD9C" w14:textId="77777777" w:rsidR="00366C55" w:rsidRDefault="00366C55" w:rsidP="00366C55">
            <w:pPr>
              <w:rPr>
                <w:szCs w:val="24"/>
              </w:rPr>
            </w:pPr>
          </w:p>
        </w:tc>
      </w:tr>
      <w:tr w:rsidR="00D22702" w14:paraId="71E361C2" w14:textId="77777777" w:rsidTr="5E5FC523">
        <w:trPr>
          <w:trHeight w:val="130"/>
          <w:jc w:val="center"/>
        </w:trPr>
        <w:tc>
          <w:tcPr>
            <w:tcW w:w="9362" w:type="dxa"/>
            <w:gridSpan w:val="6"/>
          </w:tcPr>
          <w:p w14:paraId="4B94D5A5" w14:textId="77777777" w:rsidR="00C655AB" w:rsidRDefault="00C655AB" w:rsidP="00366C55">
            <w:pPr>
              <w:rPr>
                <w:szCs w:val="24"/>
              </w:rPr>
            </w:pPr>
          </w:p>
          <w:p w14:paraId="6BE3268C" w14:textId="2507637C" w:rsidR="00D22702" w:rsidRPr="006400F4" w:rsidRDefault="006400F4" w:rsidP="006400F4">
            <w:pPr>
              <w:ind w:left="360"/>
              <w:rPr>
                <w:szCs w:val="24"/>
              </w:rPr>
            </w:pPr>
            <w:r w:rsidRPr="004C55E0">
              <w:rPr>
                <w:rFonts w:ascii="MS Gothic" w:eastAsia="MS Gothic" w:hAnsi="MS Gothic" w:cs="MS Gothic" w:hint="eastAsia"/>
                <w:szCs w:val="24"/>
                <w:highlight w:val="yellow"/>
              </w:rPr>
              <w:t xml:space="preserve">❑ </w:t>
            </w:r>
            <w:r w:rsidR="00D22702" w:rsidRPr="004C55E0">
              <w:rPr>
                <w:szCs w:val="24"/>
                <w:highlight w:val="yellow"/>
              </w:rPr>
              <w:t>Payment Method:</w:t>
            </w:r>
            <w:r w:rsidR="00D22702" w:rsidRPr="006400F4">
              <w:rPr>
                <w:szCs w:val="24"/>
              </w:rPr>
              <w:t xml:space="preserve">           </w:t>
            </w:r>
            <w:r w:rsidR="00D22702" w:rsidRPr="006400F4">
              <w:rPr>
                <w:rFonts w:ascii="MS Gothic" w:eastAsia="MS Gothic" w:hAnsi="MS Gothic" w:cs="MS Gothic" w:hint="eastAsia"/>
                <w:szCs w:val="24"/>
              </w:rPr>
              <w:t>❑</w:t>
            </w:r>
            <w:r w:rsidR="00D22702" w:rsidRPr="006400F4">
              <w:rPr>
                <w:rFonts w:eastAsia="Arial Unicode MS" w:hAnsi="Arial Unicode MS"/>
                <w:szCs w:val="24"/>
              </w:rPr>
              <w:t xml:space="preserve"> </w:t>
            </w:r>
            <w:r w:rsidR="00D22702" w:rsidRPr="006400F4">
              <w:rPr>
                <w:szCs w:val="24"/>
              </w:rPr>
              <w:t xml:space="preserve">Credit Card     </w:t>
            </w:r>
            <w:r w:rsidR="008F03D3" w:rsidRPr="006400F4">
              <w:rPr>
                <w:szCs w:val="24"/>
              </w:rPr>
              <w:t xml:space="preserve">     </w:t>
            </w:r>
            <w:r w:rsidR="00D22702" w:rsidRPr="006400F4">
              <w:rPr>
                <w:rFonts w:ascii="Segoe UI Symbol" w:hAnsi="Segoe UI Symbol" w:cs="Segoe UI Symbol"/>
                <w:szCs w:val="24"/>
              </w:rPr>
              <w:t>❑</w:t>
            </w:r>
            <w:r w:rsidR="00D22702" w:rsidRPr="006400F4">
              <w:rPr>
                <w:szCs w:val="24"/>
              </w:rPr>
              <w:t xml:space="preserve"> Cash    </w:t>
            </w:r>
            <w:r w:rsidR="008F03D3" w:rsidRPr="006400F4">
              <w:rPr>
                <w:szCs w:val="24"/>
              </w:rPr>
              <w:t xml:space="preserve">         </w:t>
            </w:r>
            <w:r w:rsidR="008F03D3" w:rsidRPr="006400F4">
              <w:rPr>
                <w:rFonts w:ascii="Segoe UI Symbol" w:hAnsi="Segoe UI Symbol" w:cs="Segoe UI Symbol"/>
                <w:szCs w:val="24"/>
              </w:rPr>
              <w:t>❑</w:t>
            </w:r>
            <w:r w:rsidR="008F03D3" w:rsidRPr="006400F4">
              <w:rPr>
                <w:szCs w:val="24"/>
              </w:rPr>
              <w:t xml:space="preserve">   Cash </w:t>
            </w:r>
            <w:r w:rsidR="009A6C2D" w:rsidRPr="006400F4">
              <w:rPr>
                <w:szCs w:val="24"/>
              </w:rPr>
              <w:t>a</w:t>
            </w:r>
            <w:r w:rsidR="008F03D3" w:rsidRPr="006400F4">
              <w:rPr>
                <w:szCs w:val="24"/>
              </w:rPr>
              <w:t>nd Credit Card</w:t>
            </w:r>
            <w:r w:rsidR="00D22702" w:rsidRPr="006400F4">
              <w:rPr>
                <w:szCs w:val="24"/>
              </w:rPr>
              <w:t xml:space="preserve"> </w:t>
            </w:r>
          </w:p>
          <w:p w14:paraId="3DEEC669" w14:textId="77777777" w:rsidR="00C655AB" w:rsidRDefault="00C655AB" w:rsidP="00366C55">
            <w:pPr>
              <w:rPr>
                <w:szCs w:val="24"/>
              </w:rPr>
            </w:pPr>
          </w:p>
          <w:p w14:paraId="3656B9AB" w14:textId="77777777" w:rsidR="00D22702" w:rsidRPr="003C0F41" w:rsidRDefault="00D22702" w:rsidP="00366C55">
            <w:pPr>
              <w:rPr>
                <w:szCs w:val="24"/>
              </w:rPr>
            </w:pPr>
          </w:p>
        </w:tc>
      </w:tr>
      <w:tr w:rsidR="007D3D8D" w14:paraId="3413A4A5" w14:textId="77777777" w:rsidTr="5E5FC523">
        <w:trPr>
          <w:trHeight w:val="130"/>
          <w:jc w:val="center"/>
        </w:trPr>
        <w:tc>
          <w:tcPr>
            <w:tcW w:w="9362" w:type="dxa"/>
            <w:gridSpan w:val="6"/>
          </w:tcPr>
          <w:p w14:paraId="45FB0818" w14:textId="77777777" w:rsidR="007D3D8D" w:rsidRDefault="007D3D8D" w:rsidP="00366C55">
            <w:pPr>
              <w:rPr>
                <w:szCs w:val="24"/>
              </w:rPr>
            </w:pPr>
          </w:p>
          <w:p w14:paraId="20D230C2" w14:textId="77777777" w:rsidR="007D3D8D" w:rsidRDefault="007D3D8D" w:rsidP="00366C55">
            <w:pPr>
              <w:rPr>
                <w:szCs w:val="24"/>
              </w:rPr>
            </w:pPr>
            <w:r w:rsidRPr="004C55E0">
              <w:rPr>
                <w:szCs w:val="24"/>
                <w:highlight w:val="yellow"/>
              </w:rPr>
              <w:t>Membership Choice</w:t>
            </w:r>
            <w:r w:rsidR="00D03643" w:rsidRPr="004C55E0">
              <w:rPr>
                <w:szCs w:val="24"/>
                <w:highlight w:val="yellow"/>
              </w:rPr>
              <w:t xml:space="preserve"> (See details on next page</w:t>
            </w:r>
            <w:r w:rsidR="00B77075" w:rsidRPr="004C55E0">
              <w:rPr>
                <w:szCs w:val="24"/>
                <w:highlight w:val="yellow"/>
              </w:rPr>
              <w:t xml:space="preserve"> and </w:t>
            </w:r>
            <w:r w:rsidR="00B77075" w:rsidRPr="004C55E0">
              <w:rPr>
                <w:b/>
                <w:szCs w:val="24"/>
                <w:highlight w:val="yellow"/>
              </w:rPr>
              <w:t>make your selection</w:t>
            </w:r>
            <w:r w:rsidR="00A141F0" w:rsidRPr="004C55E0">
              <w:rPr>
                <w:b/>
                <w:szCs w:val="24"/>
                <w:highlight w:val="yellow"/>
              </w:rPr>
              <w:t>(s) below</w:t>
            </w:r>
            <w:r w:rsidR="00D03643" w:rsidRPr="004C55E0">
              <w:rPr>
                <w:szCs w:val="24"/>
                <w:highlight w:val="yellow"/>
              </w:rPr>
              <w:t>)</w:t>
            </w:r>
            <w:r w:rsidRPr="004C55E0">
              <w:rPr>
                <w:szCs w:val="24"/>
                <w:highlight w:val="yellow"/>
              </w:rPr>
              <w:t>:</w:t>
            </w:r>
            <w:r>
              <w:rPr>
                <w:szCs w:val="24"/>
              </w:rPr>
              <w:t xml:space="preserve"> </w:t>
            </w:r>
          </w:p>
          <w:p w14:paraId="049F31CB" w14:textId="77777777" w:rsidR="007D3D8D" w:rsidRDefault="007D3D8D" w:rsidP="00366C55">
            <w:pPr>
              <w:rPr>
                <w:szCs w:val="24"/>
              </w:rPr>
            </w:pPr>
          </w:p>
          <w:p w14:paraId="787AC473" w14:textId="4D0213AC" w:rsidR="007D3D8D" w:rsidRPr="002A2CD6" w:rsidRDefault="002A2CD6" w:rsidP="002A2CD6">
            <w:pPr>
              <w:rPr>
                <w:b/>
                <w:szCs w:val="24"/>
              </w:rPr>
            </w:pPr>
            <w:r w:rsidRPr="002A2CD6">
              <w:rPr>
                <w:rFonts w:ascii="MS Gothic" w:eastAsia="MS Gothic" w:hAnsi="MS Gothic" w:cs="MS Gothic" w:hint="eastAsia"/>
                <w:szCs w:val="24"/>
              </w:rPr>
              <w:t>❑</w:t>
            </w:r>
            <w:r w:rsidRPr="002A2CD6">
              <w:rPr>
                <w:b/>
                <w:szCs w:val="24"/>
              </w:rPr>
              <w:t xml:space="preserve"> </w:t>
            </w:r>
            <w:r w:rsidR="00B35BC9" w:rsidRPr="002A2CD6">
              <w:rPr>
                <w:b/>
                <w:szCs w:val="24"/>
              </w:rPr>
              <w:t>“</w:t>
            </w:r>
            <w:r w:rsidR="007D3D8D" w:rsidRPr="002A2CD6">
              <w:rPr>
                <w:b/>
                <w:szCs w:val="24"/>
              </w:rPr>
              <w:t>I LOVE BOTOX</w:t>
            </w:r>
            <w:r w:rsidR="00B35BC9" w:rsidRPr="002A2CD6">
              <w:rPr>
                <w:b/>
                <w:szCs w:val="24"/>
              </w:rPr>
              <w:t>”</w:t>
            </w:r>
          </w:p>
          <w:p w14:paraId="295D04D7" w14:textId="2B098A1A" w:rsidR="004E0016" w:rsidRPr="008208A2" w:rsidRDefault="002A2CD6" w:rsidP="002A2CD6">
            <w:pPr>
              <w:pStyle w:val="ListParagraph"/>
              <w:rPr>
                <w:b/>
                <w:i/>
                <w:szCs w:val="24"/>
              </w:rPr>
            </w:pPr>
            <w:r w:rsidRPr="006400F4">
              <w:rPr>
                <w:rFonts w:ascii="MS Gothic" w:eastAsia="MS Gothic" w:hAnsi="MS Gothic" w:cs="MS Gothic" w:hint="eastAsia"/>
                <w:szCs w:val="24"/>
              </w:rPr>
              <w:t>❑</w:t>
            </w:r>
            <w:r>
              <w:rPr>
                <w:rFonts w:ascii="MS Gothic" w:eastAsia="MS Gothic" w:hAnsi="MS Gothic" w:cs="MS Gothic" w:hint="eastAsia"/>
                <w:szCs w:val="24"/>
              </w:rPr>
              <w:t xml:space="preserve"> </w:t>
            </w:r>
            <w:r w:rsidR="004E0016">
              <w:rPr>
                <w:b/>
                <w:i/>
                <w:szCs w:val="24"/>
              </w:rPr>
              <w:t>ANNUALLY (</w:t>
            </w:r>
            <w:r w:rsidR="004E0016" w:rsidRPr="00183B8C">
              <w:rPr>
                <w:b/>
                <w:szCs w:val="24"/>
              </w:rPr>
              <w:t>$</w:t>
            </w:r>
            <w:r w:rsidR="004E0016">
              <w:rPr>
                <w:b/>
                <w:szCs w:val="24"/>
              </w:rPr>
              <w:t>1999</w:t>
            </w:r>
            <w:r w:rsidR="004E0016" w:rsidRPr="00183B8C">
              <w:rPr>
                <w:b/>
                <w:szCs w:val="24"/>
              </w:rPr>
              <w:t>.00)</w:t>
            </w:r>
          </w:p>
          <w:p w14:paraId="53128261" w14:textId="37B5A164" w:rsidR="007D3D8D" w:rsidRPr="004E0016" w:rsidRDefault="002A2CD6" w:rsidP="002A2CD6">
            <w:pPr>
              <w:pStyle w:val="ListParagraph"/>
              <w:rPr>
                <w:b/>
                <w:i/>
                <w:szCs w:val="24"/>
              </w:rPr>
            </w:pPr>
            <w:r w:rsidRPr="006400F4">
              <w:rPr>
                <w:rFonts w:ascii="MS Gothic" w:eastAsia="MS Gothic" w:hAnsi="MS Gothic" w:cs="MS Gothic" w:hint="eastAsia"/>
                <w:szCs w:val="24"/>
              </w:rPr>
              <w:t>❑</w:t>
            </w:r>
            <w:r>
              <w:rPr>
                <w:rFonts w:ascii="MS Gothic" w:eastAsia="MS Gothic" w:hAnsi="MS Gothic" w:cs="MS Gothic" w:hint="eastAsia"/>
                <w:szCs w:val="24"/>
              </w:rPr>
              <w:t xml:space="preserve"> </w:t>
            </w:r>
            <w:r w:rsidR="004E0016">
              <w:rPr>
                <w:b/>
                <w:i/>
                <w:szCs w:val="24"/>
              </w:rPr>
              <w:t>MONTHLY ($185.00)</w:t>
            </w:r>
          </w:p>
          <w:p w14:paraId="19DD6895" w14:textId="63B99782" w:rsidR="007D3D8D" w:rsidRPr="002A2CD6" w:rsidRDefault="002A2CD6" w:rsidP="002A2CD6">
            <w:pPr>
              <w:rPr>
                <w:b/>
                <w:szCs w:val="24"/>
              </w:rPr>
            </w:pPr>
            <w:r w:rsidRPr="002A2CD6">
              <w:rPr>
                <w:rFonts w:ascii="MS Gothic" w:eastAsia="MS Gothic" w:hAnsi="MS Gothic" w:cs="MS Gothic" w:hint="eastAsia"/>
                <w:szCs w:val="24"/>
              </w:rPr>
              <w:t>❑</w:t>
            </w:r>
            <w:r w:rsidRPr="002A2CD6">
              <w:rPr>
                <w:b/>
                <w:szCs w:val="24"/>
              </w:rPr>
              <w:t xml:space="preserve"> </w:t>
            </w:r>
            <w:r w:rsidR="00B35BC9" w:rsidRPr="002A2CD6">
              <w:rPr>
                <w:b/>
                <w:szCs w:val="24"/>
              </w:rPr>
              <w:t>“</w:t>
            </w:r>
            <w:r w:rsidR="009A74B9" w:rsidRPr="002A2CD6">
              <w:rPr>
                <w:b/>
                <w:szCs w:val="24"/>
              </w:rPr>
              <w:t>I AM RENEWED</w:t>
            </w:r>
            <w:r w:rsidR="00B35BC9" w:rsidRPr="002A2CD6">
              <w:rPr>
                <w:b/>
                <w:szCs w:val="24"/>
              </w:rPr>
              <w:t>”</w:t>
            </w:r>
          </w:p>
          <w:p w14:paraId="74A3FA75" w14:textId="095B5695" w:rsidR="004E0016" w:rsidRPr="008208A2" w:rsidRDefault="002A2CD6" w:rsidP="002A2CD6">
            <w:pPr>
              <w:pStyle w:val="ListParagraph"/>
              <w:rPr>
                <w:b/>
                <w:i/>
                <w:szCs w:val="24"/>
              </w:rPr>
            </w:pPr>
            <w:r w:rsidRPr="006400F4">
              <w:rPr>
                <w:rFonts w:ascii="MS Gothic" w:eastAsia="MS Gothic" w:hAnsi="MS Gothic" w:cs="MS Gothic" w:hint="eastAsia"/>
                <w:szCs w:val="24"/>
              </w:rPr>
              <w:t>❑</w:t>
            </w:r>
            <w:r>
              <w:rPr>
                <w:rFonts w:ascii="MS Gothic" w:eastAsia="MS Gothic" w:hAnsi="MS Gothic" w:cs="MS Gothic" w:hint="eastAsia"/>
                <w:szCs w:val="24"/>
              </w:rPr>
              <w:t xml:space="preserve"> </w:t>
            </w:r>
            <w:r w:rsidR="004E0016">
              <w:rPr>
                <w:b/>
                <w:i/>
                <w:szCs w:val="24"/>
              </w:rPr>
              <w:t>ANNUALLY (</w:t>
            </w:r>
            <w:r w:rsidR="004E0016" w:rsidRPr="00183B8C">
              <w:rPr>
                <w:b/>
                <w:szCs w:val="24"/>
              </w:rPr>
              <w:t>$</w:t>
            </w:r>
            <w:r w:rsidR="004E0016">
              <w:rPr>
                <w:b/>
                <w:szCs w:val="24"/>
              </w:rPr>
              <w:t>3375.00</w:t>
            </w:r>
            <w:r w:rsidR="004E0016" w:rsidRPr="00183B8C">
              <w:rPr>
                <w:b/>
                <w:szCs w:val="24"/>
              </w:rPr>
              <w:t>)</w:t>
            </w:r>
          </w:p>
          <w:p w14:paraId="62486C05" w14:textId="287EAB25" w:rsidR="007D3D8D" w:rsidRPr="004E0016" w:rsidRDefault="002A2CD6" w:rsidP="002A2CD6">
            <w:pPr>
              <w:pStyle w:val="ListParagraph"/>
              <w:rPr>
                <w:b/>
                <w:i/>
                <w:szCs w:val="24"/>
              </w:rPr>
            </w:pPr>
            <w:r w:rsidRPr="006400F4">
              <w:rPr>
                <w:rFonts w:ascii="MS Gothic" w:eastAsia="MS Gothic" w:hAnsi="MS Gothic" w:cs="MS Gothic" w:hint="eastAsia"/>
                <w:szCs w:val="24"/>
              </w:rPr>
              <w:t>❑</w:t>
            </w:r>
            <w:r>
              <w:rPr>
                <w:rFonts w:ascii="MS Gothic" w:eastAsia="MS Gothic" w:hAnsi="MS Gothic" w:cs="MS Gothic" w:hint="eastAsia"/>
                <w:szCs w:val="24"/>
              </w:rPr>
              <w:t xml:space="preserve"> </w:t>
            </w:r>
            <w:r w:rsidR="004E0016">
              <w:rPr>
                <w:b/>
                <w:i/>
                <w:szCs w:val="24"/>
              </w:rPr>
              <w:t>MONTHLY ($3</w:t>
            </w:r>
            <w:r w:rsidR="001934AC">
              <w:rPr>
                <w:b/>
                <w:i/>
                <w:szCs w:val="24"/>
              </w:rPr>
              <w:t>1</w:t>
            </w:r>
            <w:r w:rsidR="004E0016">
              <w:rPr>
                <w:b/>
                <w:i/>
                <w:szCs w:val="24"/>
              </w:rPr>
              <w:t>5.00)</w:t>
            </w:r>
          </w:p>
          <w:p w14:paraId="5CA4FB7E" w14:textId="61F630E3" w:rsidR="007D3D8D" w:rsidRPr="002A2CD6" w:rsidRDefault="002A2CD6" w:rsidP="002A2CD6">
            <w:pPr>
              <w:rPr>
                <w:b/>
                <w:szCs w:val="24"/>
              </w:rPr>
            </w:pPr>
            <w:r w:rsidRPr="002A2CD6">
              <w:rPr>
                <w:rFonts w:ascii="MS Gothic" w:eastAsia="MS Gothic" w:hAnsi="MS Gothic" w:cs="MS Gothic" w:hint="eastAsia"/>
                <w:szCs w:val="24"/>
              </w:rPr>
              <w:t>❑</w:t>
            </w:r>
            <w:r w:rsidRPr="002A2CD6">
              <w:rPr>
                <w:b/>
                <w:szCs w:val="24"/>
              </w:rPr>
              <w:t xml:space="preserve"> </w:t>
            </w:r>
            <w:r w:rsidR="00B429CE" w:rsidRPr="002A2CD6">
              <w:rPr>
                <w:b/>
                <w:szCs w:val="24"/>
              </w:rPr>
              <w:t>“</w:t>
            </w:r>
            <w:r w:rsidR="009A74B9" w:rsidRPr="002A2CD6">
              <w:rPr>
                <w:b/>
                <w:szCs w:val="24"/>
              </w:rPr>
              <w:t>HELLO GORGEOUS</w:t>
            </w:r>
            <w:r w:rsidR="00B429CE" w:rsidRPr="002A2CD6">
              <w:rPr>
                <w:b/>
                <w:szCs w:val="24"/>
              </w:rPr>
              <w:t>”</w:t>
            </w:r>
          </w:p>
          <w:p w14:paraId="702D8E60" w14:textId="2E3CB3B4" w:rsidR="004E0016" w:rsidRPr="008208A2" w:rsidRDefault="002A2CD6" w:rsidP="002A2CD6">
            <w:pPr>
              <w:pStyle w:val="ListParagraph"/>
              <w:rPr>
                <w:b/>
                <w:i/>
                <w:szCs w:val="24"/>
              </w:rPr>
            </w:pPr>
            <w:r w:rsidRPr="006400F4">
              <w:rPr>
                <w:rFonts w:ascii="MS Gothic" w:eastAsia="MS Gothic" w:hAnsi="MS Gothic" w:cs="MS Gothic" w:hint="eastAsia"/>
                <w:szCs w:val="24"/>
              </w:rPr>
              <w:t>❑</w:t>
            </w:r>
            <w:r>
              <w:rPr>
                <w:rFonts w:ascii="MS Gothic" w:eastAsia="MS Gothic" w:hAnsi="MS Gothic" w:cs="MS Gothic" w:hint="eastAsia"/>
                <w:szCs w:val="24"/>
              </w:rPr>
              <w:t xml:space="preserve"> </w:t>
            </w:r>
            <w:r w:rsidR="004E0016">
              <w:rPr>
                <w:b/>
                <w:i/>
                <w:szCs w:val="24"/>
              </w:rPr>
              <w:t>ANNUALLY (</w:t>
            </w:r>
            <w:r w:rsidR="004E0016" w:rsidRPr="00183B8C">
              <w:rPr>
                <w:b/>
                <w:szCs w:val="24"/>
              </w:rPr>
              <w:t>$</w:t>
            </w:r>
            <w:r w:rsidR="004E0016">
              <w:rPr>
                <w:b/>
                <w:szCs w:val="24"/>
              </w:rPr>
              <w:t>3999.00</w:t>
            </w:r>
            <w:r w:rsidR="004E0016" w:rsidRPr="00183B8C">
              <w:rPr>
                <w:b/>
                <w:szCs w:val="24"/>
              </w:rPr>
              <w:t>)</w:t>
            </w:r>
          </w:p>
          <w:p w14:paraId="4101652C" w14:textId="0A11193E" w:rsidR="007D3D8D" w:rsidRDefault="002A2CD6" w:rsidP="002A2CD6">
            <w:pPr>
              <w:pStyle w:val="ListParagraph"/>
              <w:rPr>
                <w:b/>
                <w:i/>
                <w:szCs w:val="24"/>
              </w:rPr>
            </w:pPr>
            <w:r w:rsidRPr="006400F4">
              <w:rPr>
                <w:rFonts w:ascii="MS Gothic" w:eastAsia="MS Gothic" w:hAnsi="MS Gothic" w:cs="MS Gothic" w:hint="eastAsia"/>
                <w:szCs w:val="24"/>
              </w:rPr>
              <w:t>❑</w:t>
            </w:r>
            <w:r>
              <w:rPr>
                <w:rFonts w:ascii="MS Gothic" w:eastAsia="MS Gothic" w:hAnsi="MS Gothic" w:cs="MS Gothic" w:hint="eastAsia"/>
                <w:szCs w:val="24"/>
              </w:rPr>
              <w:t xml:space="preserve"> </w:t>
            </w:r>
            <w:r w:rsidR="004E0016">
              <w:rPr>
                <w:b/>
                <w:i/>
                <w:szCs w:val="24"/>
              </w:rPr>
              <w:t>MONTHLY ($354.00)</w:t>
            </w:r>
          </w:p>
          <w:p w14:paraId="144D2788" w14:textId="77777777" w:rsidR="002A2CD6" w:rsidRPr="002A2CD6" w:rsidRDefault="002A2CD6" w:rsidP="002A2CD6">
            <w:pPr>
              <w:rPr>
                <w:b/>
                <w:i/>
                <w:szCs w:val="24"/>
              </w:rPr>
            </w:pPr>
          </w:p>
          <w:p w14:paraId="55A49E33" w14:textId="058C610C" w:rsidR="002A2CD6" w:rsidRPr="004C55E0" w:rsidRDefault="007D3D8D" w:rsidP="00366C55">
            <w:pPr>
              <w:rPr>
                <w:szCs w:val="24"/>
                <w:highlight w:val="green"/>
              </w:rPr>
            </w:pPr>
            <w:r>
              <w:rPr>
                <w:szCs w:val="24"/>
              </w:rPr>
              <w:t xml:space="preserve"> </w:t>
            </w:r>
            <w:r w:rsidR="002E4758" w:rsidRPr="004C55E0">
              <w:rPr>
                <w:szCs w:val="24"/>
                <w:highlight w:val="green"/>
              </w:rPr>
              <w:t xml:space="preserve">****Please note that ANY </w:t>
            </w:r>
            <w:r w:rsidR="006400F4" w:rsidRPr="004C55E0">
              <w:rPr>
                <w:szCs w:val="24"/>
                <w:highlight w:val="green"/>
              </w:rPr>
              <w:t xml:space="preserve">additional Botox beyond the plan above within the fiscal year will be </w:t>
            </w:r>
            <w:r w:rsidR="00F93120" w:rsidRPr="004C55E0">
              <w:rPr>
                <w:szCs w:val="24"/>
                <w:highlight w:val="green"/>
              </w:rPr>
              <w:t xml:space="preserve">billed </w:t>
            </w:r>
            <w:r w:rsidR="006400F4" w:rsidRPr="004C55E0">
              <w:rPr>
                <w:szCs w:val="24"/>
                <w:highlight w:val="green"/>
              </w:rPr>
              <w:t xml:space="preserve">at </w:t>
            </w:r>
            <w:r w:rsidR="00F93120" w:rsidRPr="004C55E0">
              <w:rPr>
                <w:szCs w:val="24"/>
                <w:highlight w:val="green"/>
              </w:rPr>
              <w:t>$10.00/unit</w:t>
            </w:r>
            <w:r w:rsidR="006400F4" w:rsidRPr="004C55E0">
              <w:rPr>
                <w:szCs w:val="24"/>
                <w:highlight w:val="green"/>
              </w:rPr>
              <w:t xml:space="preserve">. </w:t>
            </w:r>
          </w:p>
          <w:p w14:paraId="4B99056E" w14:textId="724C2DFF" w:rsidR="007D3D8D" w:rsidRDefault="002A2CD6" w:rsidP="00366C55">
            <w:pPr>
              <w:rPr>
                <w:szCs w:val="24"/>
              </w:rPr>
            </w:pPr>
            <w:r w:rsidRPr="004C55E0">
              <w:rPr>
                <w:szCs w:val="24"/>
                <w:highlight w:val="green"/>
              </w:rPr>
              <w:t>****</w:t>
            </w:r>
            <w:r w:rsidR="006400F4" w:rsidRPr="004C55E0">
              <w:rPr>
                <w:szCs w:val="24"/>
                <w:highlight w:val="green"/>
              </w:rPr>
              <w:t xml:space="preserve">Additional filler beyond the plan above within the fiscal year will be at </w:t>
            </w:r>
            <w:r w:rsidR="00DD35E4" w:rsidRPr="004C55E0">
              <w:rPr>
                <w:szCs w:val="24"/>
                <w:highlight w:val="green"/>
              </w:rPr>
              <w:t xml:space="preserve">a </w:t>
            </w:r>
            <w:r w:rsidR="0009730F" w:rsidRPr="004C55E0">
              <w:rPr>
                <w:szCs w:val="24"/>
                <w:highlight w:val="green"/>
              </w:rPr>
              <w:t>20</w:t>
            </w:r>
            <w:r w:rsidR="006400F4" w:rsidRPr="004C55E0">
              <w:rPr>
                <w:szCs w:val="24"/>
                <w:highlight w:val="green"/>
              </w:rPr>
              <w:t>% discount from retail.</w:t>
            </w:r>
            <w:r w:rsidR="006400F4">
              <w:rPr>
                <w:szCs w:val="24"/>
              </w:rPr>
              <w:t xml:space="preserve"> </w:t>
            </w:r>
          </w:p>
        </w:tc>
      </w:tr>
    </w:tbl>
    <w:p w14:paraId="70EA0C51" w14:textId="77777777" w:rsidR="004E0016" w:rsidRDefault="004E0016" w:rsidP="002A2CD6">
      <w:pPr>
        <w:rPr>
          <w:rFonts w:cs="Times New Roman"/>
        </w:rPr>
      </w:pPr>
    </w:p>
    <w:p w14:paraId="365425D0" w14:textId="5B5DD27C" w:rsidR="00AA24EA" w:rsidRDefault="00AA24EA" w:rsidP="5E5FC523">
      <w:pPr>
        <w:jc w:val="center"/>
        <w:rPr>
          <w:rFonts w:cs="Times New Roman"/>
        </w:rPr>
      </w:pPr>
    </w:p>
    <w:tbl>
      <w:tblPr>
        <w:tblStyle w:val="TableGrid"/>
        <w:tblW w:w="0" w:type="auto"/>
        <w:jc w:val="center"/>
        <w:tblLook w:val="04A0" w:firstRow="1" w:lastRow="0" w:firstColumn="1" w:lastColumn="0" w:noHBand="0" w:noVBand="1"/>
      </w:tblPr>
      <w:tblGrid>
        <w:gridCol w:w="9350"/>
      </w:tblGrid>
      <w:tr w:rsidR="00AA24EA" w:rsidRPr="003C0F41" w14:paraId="6C468CEE" w14:textId="77777777" w:rsidTr="5E5FC523">
        <w:trPr>
          <w:jc w:val="center"/>
        </w:trPr>
        <w:tc>
          <w:tcPr>
            <w:tcW w:w="9350" w:type="dxa"/>
          </w:tcPr>
          <w:p w14:paraId="3CF2D8B6" w14:textId="1D5AAD08" w:rsidR="00EB78DE" w:rsidRPr="0000058E" w:rsidRDefault="00394998" w:rsidP="00EB78DE">
            <w:pPr>
              <w:spacing w:after="40"/>
              <w:rPr>
                <w:rFonts w:ascii="Georgia" w:hAnsi="Georgia"/>
                <w:b/>
                <w:i/>
                <w:sz w:val="25"/>
                <w:szCs w:val="25"/>
              </w:rPr>
            </w:pPr>
            <w:r w:rsidRPr="004C55E0">
              <w:rPr>
                <w:rFonts w:ascii="Georgia" w:hAnsi="Georgia"/>
                <w:b/>
                <w:i/>
                <w:sz w:val="25"/>
                <w:szCs w:val="25"/>
                <w:highlight w:val="magenta"/>
                <w:u w:val="single"/>
              </w:rPr>
              <w:t>COSMETIC MEMBERSHIP OPTIONS</w:t>
            </w:r>
            <w:r w:rsidRPr="004C55E0">
              <w:rPr>
                <w:rFonts w:ascii="Georgia" w:hAnsi="Georgia"/>
                <w:b/>
                <w:i/>
                <w:sz w:val="25"/>
                <w:szCs w:val="25"/>
                <w:highlight w:val="magenta"/>
              </w:rPr>
              <w:t>:</w:t>
            </w:r>
          </w:p>
          <w:p w14:paraId="41763B7E" w14:textId="069D60A9" w:rsidR="00681BD0" w:rsidRPr="0000058E" w:rsidRDefault="00681BD0" w:rsidP="00681BD0">
            <w:pPr>
              <w:pStyle w:val="ListParagraph"/>
              <w:numPr>
                <w:ilvl w:val="0"/>
                <w:numId w:val="31"/>
              </w:numPr>
              <w:spacing w:after="40"/>
              <w:rPr>
                <w:rFonts w:ascii="Georgia" w:eastAsia="MS Gothic" w:hAnsi="Georgia" w:cs="MS Gothic"/>
                <w:i/>
                <w:sz w:val="25"/>
                <w:szCs w:val="25"/>
              </w:rPr>
            </w:pPr>
            <w:r w:rsidRPr="0000058E">
              <w:rPr>
                <w:rFonts w:ascii="Georgia" w:hAnsi="Georgia"/>
                <w:bCs/>
                <w:i/>
                <w:sz w:val="25"/>
                <w:szCs w:val="25"/>
              </w:rPr>
              <w:t>ALL MEMBERSHIPS INCLUDE</w:t>
            </w:r>
            <w:r w:rsidRPr="0000058E">
              <w:rPr>
                <w:rFonts w:ascii="Georgia" w:hAnsi="Georgia"/>
                <w:b/>
                <w:i/>
                <w:sz w:val="25"/>
                <w:szCs w:val="25"/>
              </w:rPr>
              <w:t xml:space="preserve"> </w:t>
            </w:r>
            <w:r w:rsidRPr="0000058E">
              <w:rPr>
                <w:rFonts w:ascii="Georgia" w:eastAsia="MS Gothic" w:hAnsi="Georgia" w:cs="MS Gothic"/>
                <w:i/>
                <w:sz w:val="25"/>
                <w:szCs w:val="25"/>
              </w:rPr>
              <w:t>4 TREATMENT VISITS PER YEAR with 4 Follow-up visits (no longer than 10 minutes for follow-up visits)</w:t>
            </w:r>
          </w:p>
          <w:p w14:paraId="3AACD1AA" w14:textId="6FD536AC" w:rsidR="00681BD0" w:rsidRPr="0000058E" w:rsidRDefault="00681BD0" w:rsidP="00EB78DE">
            <w:pPr>
              <w:spacing w:after="40"/>
              <w:rPr>
                <w:rFonts w:ascii="Georgia" w:hAnsi="Georgia"/>
                <w:b/>
                <w:i/>
                <w:sz w:val="25"/>
                <w:szCs w:val="25"/>
              </w:rPr>
            </w:pPr>
          </w:p>
          <w:p w14:paraId="75638266" w14:textId="1A1DA2F3" w:rsidR="00CB33E4" w:rsidRPr="0000058E" w:rsidRDefault="00CB33E4" w:rsidP="00EB78DE">
            <w:pPr>
              <w:spacing w:after="40"/>
              <w:rPr>
                <w:rFonts w:ascii="Georgia" w:hAnsi="Georgia"/>
                <w:b/>
                <w:sz w:val="25"/>
                <w:szCs w:val="25"/>
              </w:rPr>
            </w:pPr>
            <w:r w:rsidRPr="0000058E">
              <w:rPr>
                <w:rFonts w:ascii="Georgia" w:hAnsi="Georgia"/>
                <w:b/>
                <w:sz w:val="25"/>
                <w:szCs w:val="25"/>
              </w:rPr>
              <w:t xml:space="preserve">***Note: Annual Fees for Membership package must be </w:t>
            </w:r>
            <w:r w:rsidRPr="0000058E">
              <w:rPr>
                <w:rFonts w:ascii="Georgia" w:hAnsi="Georgia"/>
                <w:b/>
                <w:sz w:val="25"/>
                <w:szCs w:val="25"/>
                <w:u w:val="single"/>
              </w:rPr>
              <w:t>PAID IN FULL within 30 DAYS</w:t>
            </w:r>
            <w:r w:rsidRPr="0000058E">
              <w:rPr>
                <w:rFonts w:ascii="Georgia" w:hAnsi="Georgia"/>
                <w:b/>
                <w:sz w:val="25"/>
                <w:szCs w:val="25"/>
              </w:rPr>
              <w:t xml:space="preserve"> to receive these discounts</w:t>
            </w:r>
            <w:r w:rsidR="004C55E0">
              <w:rPr>
                <w:rFonts w:ascii="Georgia" w:hAnsi="Georgia"/>
                <w:b/>
                <w:sz w:val="25"/>
                <w:szCs w:val="25"/>
              </w:rPr>
              <w:t xml:space="preserve">, </w:t>
            </w:r>
            <w:r w:rsidR="004C55E0" w:rsidRPr="004C55E0">
              <w:rPr>
                <w:rFonts w:ascii="Georgia" w:hAnsi="Georgia"/>
                <w:b/>
                <w:sz w:val="25"/>
                <w:szCs w:val="25"/>
                <w:u w:val="single"/>
              </w:rPr>
              <w:t>NO EXCEPTIONS</w:t>
            </w:r>
            <w:r w:rsidRPr="0000058E">
              <w:rPr>
                <w:rFonts w:ascii="Georgia" w:hAnsi="Georgia"/>
                <w:b/>
                <w:sz w:val="25"/>
                <w:szCs w:val="25"/>
              </w:rPr>
              <w:t>****</w:t>
            </w:r>
          </w:p>
          <w:p w14:paraId="29D6B04F" w14:textId="77777777" w:rsidR="007D3D8D" w:rsidRPr="0000058E" w:rsidRDefault="00AA24EA" w:rsidP="00EB78DE">
            <w:pPr>
              <w:spacing w:after="40"/>
              <w:rPr>
                <w:rFonts w:ascii="Georgia" w:hAnsi="Georgia"/>
                <w:b/>
                <w:sz w:val="25"/>
                <w:szCs w:val="25"/>
              </w:rPr>
            </w:pPr>
            <w:r w:rsidRPr="0000058E">
              <w:rPr>
                <w:rFonts w:ascii="Georgia" w:hAnsi="Georgia"/>
                <w:b/>
                <w:sz w:val="25"/>
                <w:szCs w:val="25"/>
              </w:rPr>
              <w:t xml:space="preserve"> </w:t>
            </w:r>
          </w:p>
          <w:p w14:paraId="6E05397F" w14:textId="1F5A2E17" w:rsidR="003C5D86" w:rsidRPr="0000058E" w:rsidRDefault="00CB33E4" w:rsidP="003C5D86">
            <w:pPr>
              <w:spacing w:after="40"/>
              <w:rPr>
                <w:rFonts w:ascii="Georgia" w:eastAsia="Arial Unicode MS" w:hAnsi="Georgia"/>
                <w:b/>
                <w:sz w:val="25"/>
                <w:szCs w:val="25"/>
              </w:rPr>
            </w:pPr>
            <w:bookmarkStart w:id="0" w:name="_Hlk527273341"/>
            <w:r w:rsidRPr="00FB7F23">
              <w:rPr>
                <w:rFonts w:ascii="Georgia" w:eastAsia="Arial Unicode MS" w:hAnsi="Georgia"/>
                <w:b/>
                <w:sz w:val="25"/>
                <w:szCs w:val="25"/>
                <w:highlight w:val="magenta"/>
                <w:u w:val="single"/>
              </w:rPr>
              <w:t>I LOVE BOTOX ($10/UNIT):</w:t>
            </w:r>
            <w:r w:rsidR="007D3D8D" w:rsidRPr="0000058E">
              <w:rPr>
                <w:rFonts w:ascii="Georgia" w:eastAsia="Arial Unicode MS" w:hAnsi="Georgia"/>
                <w:b/>
                <w:sz w:val="25"/>
                <w:szCs w:val="25"/>
              </w:rPr>
              <w:t xml:space="preserve">        </w:t>
            </w:r>
            <w:r w:rsidR="004E0016" w:rsidRPr="0000058E">
              <w:rPr>
                <w:rFonts w:ascii="Georgia" w:eastAsia="Arial Unicode MS" w:hAnsi="Georgia"/>
                <w:b/>
                <w:sz w:val="25"/>
                <w:szCs w:val="25"/>
              </w:rPr>
              <w:t xml:space="preserve">                 </w:t>
            </w:r>
            <w:r w:rsidR="001138E6" w:rsidRPr="00FB7F23">
              <w:rPr>
                <w:rFonts w:ascii="Georgia" w:eastAsia="Arial Unicode MS" w:hAnsi="Georgia"/>
                <w:b/>
                <w:sz w:val="25"/>
                <w:szCs w:val="25"/>
                <w:highlight w:val="green"/>
              </w:rPr>
              <w:t>($</w:t>
            </w:r>
            <w:r w:rsidR="003C5D86" w:rsidRPr="00FB7F23">
              <w:rPr>
                <w:rFonts w:ascii="Georgia" w:eastAsia="Arial Unicode MS" w:hAnsi="Georgia"/>
                <w:b/>
                <w:sz w:val="25"/>
                <w:szCs w:val="25"/>
                <w:highlight w:val="green"/>
              </w:rPr>
              <w:t>701</w:t>
            </w:r>
            <w:r w:rsidR="001138E6" w:rsidRPr="00FB7F23">
              <w:rPr>
                <w:rFonts w:ascii="Georgia" w:eastAsia="Arial Unicode MS" w:hAnsi="Georgia"/>
                <w:b/>
                <w:sz w:val="25"/>
                <w:szCs w:val="25"/>
                <w:highlight w:val="green"/>
              </w:rPr>
              <w:t xml:space="preserve"> SAVINGS OFF RETAIL)</w:t>
            </w:r>
          </w:p>
          <w:p w14:paraId="25CABEC4" w14:textId="77777777" w:rsidR="003C5D86" w:rsidRPr="0000058E" w:rsidRDefault="003C5D86" w:rsidP="003C5D86">
            <w:pPr>
              <w:pStyle w:val="ListParagraph"/>
              <w:spacing w:after="40"/>
              <w:rPr>
                <w:rFonts w:ascii="Georgia" w:eastAsia="Arial Unicode MS" w:hAnsi="Georgia"/>
                <w:b/>
                <w:sz w:val="25"/>
                <w:szCs w:val="25"/>
                <w:u w:val="single"/>
              </w:rPr>
            </w:pPr>
          </w:p>
          <w:p w14:paraId="29057F4F" w14:textId="23188EEA" w:rsidR="007D3D8D" w:rsidRPr="00FB7F23" w:rsidRDefault="00CB33E4" w:rsidP="003C5D86">
            <w:pPr>
              <w:pStyle w:val="ListParagraph"/>
              <w:numPr>
                <w:ilvl w:val="0"/>
                <w:numId w:val="31"/>
              </w:numPr>
              <w:spacing w:after="40"/>
              <w:rPr>
                <w:rFonts w:ascii="Georgia" w:eastAsia="MS Gothic" w:hAnsi="Georgia" w:cs="MS Gothic"/>
                <w:i/>
                <w:sz w:val="25"/>
                <w:szCs w:val="25"/>
                <w:highlight w:val="yellow"/>
              </w:rPr>
            </w:pPr>
            <w:r w:rsidRPr="00FB7F23">
              <w:rPr>
                <w:rFonts w:ascii="Georgia" w:hAnsi="Georgia"/>
                <w:i/>
                <w:sz w:val="25"/>
                <w:szCs w:val="25"/>
                <w:highlight w:val="yellow"/>
              </w:rPr>
              <w:t>200 UNITS OF BOTOX</w:t>
            </w:r>
            <w:r w:rsidR="00FB7F23" w:rsidRPr="00FB7F23">
              <w:rPr>
                <w:rFonts w:ascii="Georgia" w:hAnsi="Georgia"/>
                <w:i/>
                <w:sz w:val="25"/>
                <w:szCs w:val="25"/>
                <w:highlight w:val="yellow"/>
              </w:rPr>
              <w:t xml:space="preserve"> TO USE OVER 1 YEAR </w:t>
            </w:r>
          </w:p>
          <w:p w14:paraId="0FB78278" w14:textId="77777777" w:rsidR="00512510" w:rsidRPr="00FB7F23" w:rsidRDefault="00512510" w:rsidP="006B066C">
            <w:pPr>
              <w:spacing w:after="40"/>
              <w:rPr>
                <w:rFonts w:ascii="Georgia" w:eastAsia="MS Gothic" w:hAnsi="Georgia" w:cs="MS Gothic"/>
                <w:i/>
                <w:sz w:val="25"/>
                <w:szCs w:val="25"/>
                <w:highlight w:val="yellow"/>
              </w:rPr>
            </w:pPr>
          </w:p>
          <w:p w14:paraId="6849FFC4" w14:textId="77777777" w:rsidR="007D3D8D" w:rsidRPr="00FB7F23" w:rsidRDefault="007D3D8D" w:rsidP="003C5D86">
            <w:pPr>
              <w:pStyle w:val="ListParagraph"/>
              <w:numPr>
                <w:ilvl w:val="0"/>
                <w:numId w:val="31"/>
              </w:numPr>
              <w:spacing w:after="40"/>
              <w:rPr>
                <w:rFonts w:ascii="Georgia" w:eastAsia="MS Gothic" w:hAnsi="Georgia" w:cs="MS Gothic"/>
                <w:i/>
                <w:sz w:val="25"/>
                <w:szCs w:val="25"/>
                <w:highlight w:val="yellow"/>
              </w:rPr>
            </w:pPr>
            <w:r w:rsidRPr="00FB7F23">
              <w:rPr>
                <w:rFonts w:ascii="Georgia" w:eastAsia="MS Gothic" w:hAnsi="Georgia" w:cs="MS Gothic"/>
                <w:i/>
                <w:sz w:val="25"/>
                <w:szCs w:val="25"/>
                <w:highlight w:val="yellow"/>
              </w:rPr>
              <w:t xml:space="preserve">ANY ADDITIONAL BOTOX NEEDED ABOVE 200 UNITS DURING THE YEAR OF MEMBERSHIP WILL ALSO BE BILLED AT $10/UNIT PRICE </w:t>
            </w:r>
          </w:p>
          <w:p w14:paraId="1FC39945" w14:textId="77777777" w:rsidR="00512510" w:rsidRPr="0000058E" w:rsidRDefault="00512510" w:rsidP="00EB78DE">
            <w:pPr>
              <w:spacing w:after="40"/>
              <w:rPr>
                <w:rFonts w:ascii="Georgia" w:eastAsia="MS Gothic" w:hAnsi="Georgia" w:cs="MS Gothic"/>
                <w:b/>
                <w:sz w:val="25"/>
                <w:szCs w:val="25"/>
              </w:rPr>
            </w:pPr>
          </w:p>
          <w:p w14:paraId="3BA6FD2E" w14:textId="30626C71" w:rsidR="00512510" w:rsidRPr="0000058E" w:rsidRDefault="009A74B9" w:rsidP="00EB78DE">
            <w:pPr>
              <w:spacing w:after="40"/>
              <w:rPr>
                <w:rFonts w:ascii="Georgia" w:eastAsia="MS Gothic" w:hAnsi="Georgia" w:cs="MS Gothic"/>
                <w:b/>
                <w:sz w:val="25"/>
                <w:szCs w:val="25"/>
              </w:rPr>
            </w:pPr>
            <w:r w:rsidRPr="00FB7F23">
              <w:rPr>
                <w:rFonts w:ascii="Georgia" w:eastAsia="MS Gothic" w:hAnsi="Georgia" w:cs="MS Gothic"/>
                <w:b/>
                <w:sz w:val="25"/>
                <w:szCs w:val="25"/>
                <w:highlight w:val="magenta"/>
                <w:u w:val="single"/>
              </w:rPr>
              <w:t>I AM RENEWED</w:t>
            </w:r>
            <w:r w:rsidRPr="0000058E">
              <w:rPr>
                <w:rFonts w:ascii="Georgia" w:eastAsia="MS Gothic" w:hAnsi="Georgia" w:cs="MS Gothic"/>
                <w:b/>
                <w:sz w:val="25"/>
                <w:szCs w:val="25"/>
                <w:u w:val="single"/>
              </w:rPr>
              <w:t xml:space="preserve"> </w:t>
            </w:r>
            <w:r w:rsidR="00E51DD6" w:rsidRPr="0000058E">
              <w:rPr>
                <w:rFonts w:ascii="Georgia" w:eastAsia="MS Gothic" w:hAnsi="Georgia" w:cs="MS Gothic"/>
                <w:b/>
                <w:sz w:val="25"/>
                <w:szCs w:val="25"/>
              </w:rPr>
              <w:t xml:space="preserve">                </w:t>
            </w:r>
            <w:r w:rsidR="00877C21" w:rsidRPr="0000058E">
              <w:rPr>
                <w:rFonts w:ascii="Georgia" w:eastAsia="MS Gothic" w:hAnsi="Georgia" w:cs="MS Gothic"/>
                <w:b/>
                <w:sz w:val="25"/>
                <w:szCs w:val="25"/>
              </w:rPr>
              <w:t xml:space="preserve">        </w:t>
            </w:r>
            <w:r w:rsidRPr="0000058E">
              <w:rPr>
                <w:rFonts w:ascii="Georgia" w:eastAsia="MS Gothic" w:hAnsi="Georgia" w:cs="MS Gothic"/>
                <w:b/>
                <w:sz w:val="25"/>
                <w:szCs w:val="25"/>
              </w:rPr>
              <w:t xml:space="preserve">    </w:t>
            </w:r>
            <w:r w:rsidR="00877C21" w:rsidRPr="0000058E">
              <w:rPr>
                <w:rFonts w:ascii="Georgia" w:eastAsia="MS Gothic" w:hAnsi="Georgia" w:cs="MS Gothic"/>
                <w:b/>
                <w:sz w:val="25"/>
                <w:szCs w:val="25"/>
              </w:rPr>
              <w:t xml:space="preserve">  </w:t>
            </w:r>
            <w:r w:rsidR="004E0016" w:rsidRPr="0000058E">
              <w:rPr>
                <w:rFonts w:ascii="Georgia" w:eastAsia="MS Gothic" w:hAnsi="Georgia" w:cs="MS Gothic"/>
                <w:b/>
                <w:sz w:val="25"/>
                <w:szCs w:val="25"/>
              </w:rPr>
              <w:t xml:space="preserve">               </w:t>
            </w:r>
            <w:r w:rsidR="00EF3556" w:rsidRPr="00FB7F23">
              <w:rPr>
                <w:rFonts w:ascii="Georgia" w:eastAsia="Arial Unicode MS" w:hAnsi="Georgia"/>
                <w:b/>
                <w:sz w:val="25"/>
                <w:szCs w:val="25"/>
                <w:highlight w:val="green"/>
              </w:rPr>
              <w:t>($</w:t>
            </w:r>
            <w:r w:rsidR="003C5D86" w:rsidRPr="00FB7F23">
              <w:rPr>
                <w:rFonts w:ascii="Georgia" w:eastAsia="Arial Unicode MS" w:hAnsi="Georgia"/>
                <w:b/>
                <w:sz w:val="25"/>
                <w:szCs w:val="25"/>
                <w:highlight w:val="green"/>
              </w:rPr>
              <w:t>1013</w:t>
            </w:r>
            <w:r w:rsidR="00EF3556" w:rsidRPr="00FB7F23">
              <w:rPr>
                <w:rFonts w:ascii="Georgia" w:eastAsia="Arial Unicode MS" w:hAnsi="Georgia"/>
                <w:b/>
                <w:sz w:val="25"/>
                <w:szCs w:val="25"/>
                <w:highlight w:val="green"/>
              </w:rPr>
              <w:t xml:space="preserve"> SAVINGS OFF RETAIL)</w:t>
            </w:r>
          </w:p>
          <w:p w14:paraId="398A96E3" w14:textId="77777777" w:rsidR="00681BD0" w:rsidRPr="0000058E" w:rsidRDefault="00681BD0" w:rsidP="00EB78DE">
            <w:pPr>
              <w:spacing w:after="40"/>
              <w:rPr>
                <w:rFonts w:ascii="Georgia" w:eastAsia="MS Gothic" w:hAnsi="Georgia" w:cs="MS Gothic"/>
                <w:b/>
                <w:sz w:val="25"/>
                <w:szCs w:val="25"/>
              </w:rPr>
            </w:pPr>
          </w:p>
          <w:p w14:paraId="10295984" w14:textId="77777777" w:rsidR="00E51DD6" w:rsidRPr="00FB7F23" w:rsidRDefault="00E51DD6" w:rsidP="00EB78DE">
            <w:pPr>
              <w:pStyle w:val="ListParagraph"/>
              <w:numPr>
                <w:ilvl w:val="0"/>
                <w:numId w:val="23"/>
              </w:numPr>
              <w:spacing w:after="40"/>
              <w:rPr>
                <w:rFonts w:ascii="Georgia" w:eastAsia="MS Gothic" w:hAnsi="Georgia" w:cs="MS Gothic"/>
                <w:i/>
                <w:sz w:val="25"/>
                <w:szCs w:val="25"/>
                <w:highlight w:val="yellow"/>
              </w:rPr>
            </w:pPr>
            <w:r w:rsidRPr="00FB7F23">
              <w:rPr>
                <w:rFonts w:ascii="Georgia" w:eastAsia="MS Gothic" w:hAnsi="Georgia" w:cs="MS Gothic"/>
                <w:i/>
                <w:sz w:val="32"/>
                <w:szCs w:val="32"/>
                <w:highlight w:val="yellow"/>
              </w:rPr>
              <w:t>200</w:t>
            </w:r>
            <w:r w:rsidRPr="00FB7F23">
              <w:rPr>
                <w:rFonts w:ascii="Georgia" w:eastAsia="MS Gothic" w:hAnsi="Georgia" w:cs="MS Gothic"/>
                <w:i/>
                <w:sz w:val="25"/>
                <w:szCs w:val="25"/>
                <w:highlight w:val="yellow"/>
              </w:rPr>
              <w:t xml:space="preserve"> UNITS OF BOTOX</w:t>
            </w:r>
          </w:p>
          <w:p w14:paraId="34CE0A41" w14:textId="77777777" w:rsidR="00E51DD6" w:rsidRPr="00FB7F23" w:rsidRDefault="00E51DD6" w:rsidP="006B066C">
            <w:pPr>
              <w:spacing w:after="40"/>
              <w:rPr>
                <w:rFonts w:ascii="Georgia" w:eastAsia="MS Gothic" w:hAnsi="Georgia" w:cs="MS Gothic"/>
                <w:i/>
                <w:sz w:val="25"/>
                <w:szCs w:val="25"/>
                <w:highlight w:val="yellow"/>
              </w:rPr>
            </w:pPr>
          </w:p>
          <w:p w14:paraId="1A9034EB" w14:textId="77777777" w:rsidR="00E51DD6" w:rsidRPr="00FB7F23" w:rsidRDefault="00E51DD6" w:rsidP="00EB78DE">
            <w:pPr>
              <w:pStyle w:val="ListParagraph"/>
              <w:numPr>
                <w:ilvl w:val="0"/>
                <w:numId w:val="23"/>
              </w:numPr>
              <w:spacing w:after="40"/>
              <w:rPr>
                <w:rFonts w:ascii="Georgia" w:eastAsia="MS Gothic" w:hAnsi="Georgia" w:cs="MS Gothic"/>
                <w:i/>
                <w:sz w:val="25"/>
                <w:szCs w:val="25"/>
                <w:highlight w:val="yellow"/>
              </w:rPr>
            </w:pPr>
            <w:r w:rsidRPr="00FB7F23">
              <w:rPr>
                <w:rFonts w:ascii="Georgia" w:eastAsia="MS Gothic" w:hAnsi="Georgia" w:cs="MS Gothic"/>
                <w:i/>
                <w:sz w:val="25"/>
                <w:szCs w:val="25"/>
                <w:highlight w:val="yellow"/>
              </w:rPr>
              <w:t>ANY ADDITIONAL BOTOX NEEDED ABOVE 200 UNITS DURING THE YEAR OF MEMBERSHIP WILL ALSO BE BILLED AT $10/UNIT PRICE</w:t>
            </w:r>
          </w:p>
          <w:p w14:paraId="62EBF3C5" w14:textId="77777777" w:rsidR="00E51DD6" w:rsidRPr="00FB7F23" w:rsidRDefault="00E51DD6" w:rsidP="00EB78DE">
            <w:pPr>
              <w:pStyle w:val="ListParagraph"/>
              <w:spacing w:after="40"/>
              <w:rPr>
                <w:rFonts w:ascii="Georgia" w:eastAsia="MS Gothic" w:hAnsi="Georgia" w:cs="MS Gothic"/>
                <w:i/>
                <w:sz w:val="25"/>
                <w:szCs w:val="25"/>
                <w:highlight w:val="yellow"/>
              </w:rPr>
            </w:pPr>
          </w:p>
          <w:p w14:paraId="4A54C537" w14:textId="446F46D5" w:rsidR="006400F4" w:rsidRPr="00FB7F23" w:rsidRDefault="00E51DD6" w:rsidP="00DD35E4">
            <w:pPr>
              <w:pStyle w:val="ListParagraph"/>
              <w:numPr>
                <w:ilvl w:val="0"/>
                <w:numId w:val="23"/>
              </w:numPr>
              <w:spacing w:after="40"/>
              <w:rPr>
                <w:rFonts w:ascii="Georgia" w:eastAsia="MS Gothic" w:hAnsi="Georgia" w:cs="MS Gothic"/>
                <w:i/>
                <w:sz w:val="25"/>
                <w:szCs w:val="25"/>
                <w:highlight w:val="yellow"/>
              </w:rPr>
            </w:pPr>
            <w:r w:rsidRPr="00FB7F23">
              <w:rPr>
                <w:rFonts w:ascii="Georgia" w:eastAsia="MS Gothic" w:hAnsi="Georgia" w:cs="MS Gothic"/>
                <w:i/>
                <w:sz w:val="25"/>
                <w:szCs w:val="25"/>
                <w:highlight w:val="yellow"/>
              </w:rPr>
              <w:t xml:space="preserve">1 SYRINGE OF VOLUMA </w:t>
            </w:r>
            <w:r w:rsidR="00CF16D7" w:rsidRPr="00FB7F23">
              <w:rPr>
                <w:rFonts w:ascii="Georgia" w:eastAsia="MS Gothic" w:hAnsi="Georgia" w:cs="MS Gothic"/>
                <w:i/>
                <w:sz w:val="25"/>
                <w:szCs w:val="25"/>
                <w:highlight w:val="yellow"/>
              </w:rPr>
              <w:t xml:space="preserve">          AND</w:t>
            </w:r>
            <w:r w:rsidR="00DD35E4" w:rsidRPr="00FB7F23">
              <w:rPr>
                <w:rFonts w:ascii="Georgia" w:eastAsia="MS Gothic" w:hAnsi="Georgia" w:cs="MS Gothic"/>
                <w:i/>
                <w:sz w:val="25"/>
                <w:szCs w:val="25"/>
                <w:highlight w:val="yellow"/>
              </w:rPr>
              <w:t xml:space="preserve">           1 </w:t>
            </w:r>
            <w:r w:rsidR="00FB7F23" w:rsidRPr="00FB7F23">
              <w:rPr>
                <w:rFonts w:ascii="Georgia" w:eastAsia="MS Gothic" w:hAnsi="Georgia" w:cs="MS Gothic"/>
                <w:i/>
                <w:sz w:val="25"/>
                <w:szCs w:val="25"/>
                <w:highlight w:val="yellow"/>
              </w:rPr>
              <w:t xml:space="preserve"> </w:t>
            </w:r>
            <w:r w:rsidR="00DD35E4" w:rsidRPr="00FB7F23">
              <w:rPr>
                <w:rFonts w:ascii="Georgia" w:eastAsia="MS Gothic" w:hAnsi="Georgia" w:cs="MS Gothic"/>
                <w:i/>
                <w:sz w:val="25"/>
                <w:szCs w:val="25"/>
                <w:highlight w:val="yellow"/>
              </w:rPr>
              <w:t>SYRINGE VOLLURE</w:t>
            </w:r>
          </w:p>
          <w:p w14:paraId="2946DB82" w14:textId="77777777" w:rsidR="006B066C" w:rsidRPr="0000058E" w:rsidRDefault="006B066C" w:rsidP="00EB78DE">
            <w:pPr>
              <w:spacing w:after="40"/>
              <w:rPr>
                <w:rFonts w:ascii="Georgia" w:eastAsia="MS Gothic" w:hAnsi="Georgia" w:cs="MS Gothic"/>
                <w:b/>
                <w:sz w:val="25"/>
                <w:szCs w:val="25"/>
                <w:u w:val="single"/>
              </w:rPr>
            </w:pPr>
          </w:p>
          <w:p w14:paraId="5109B158" w14:textId="2E43E69F" w:rsidR="00CF16D7" w:rsidRPr="0000058E" w:rsidRDefault="009A74B9" w:rsidP="00EB78DE">
            <w:pPr>
              <w:spacing w:after="40"/>
              <w:rPr>
                <w:rFonts w:ascii="Georgia" w:eastAsia="MS Gothic" w:hAnsi="Georgia" w:cs="MS Gothic"/>
                <w:b/>
                <w:sz w:val="25"/>
                <w:szCs w:val="25"/>
              </w:rPr>
            </w:pPr>
            <w:r w:rsidRPr="00FB7F23">
              <w:rPr>
                <w:rFonts w:ascii="Georgia" w:eastAsia="MS Gothic" w:hAnsi="Georgia" w:cs="MS Gothic"/>
                <w:b/>
                <w:sz w:val="25"/>
                <w:szCs w:val="25"/>
                <w:highlight w:val="magenta"/>
                <w:u w:val="single"/>
              </w:rPr>
              <w:t>HELLO GORGEOUS</w:t>
            </w:r>
            <w:r w:rsidR="00A10EFF" w:rsidRPr="0000058E">
              <w:rPr>
                <w:rFonts w:ascii="Georgia" w:eastAsia="MS Gothic" w:hAnsi="Georgia" w:cs="MS Gothic"/>
                <w:b/>
                <w:sz w:val="25"/>
                <w:szCs w:val="25"/>
              </w:rPr>
              <w:t xml:space="preserve">   </w:t>
            </w:r>
            <w:r w:rsidRPr="0000058E">
              <w:rPr>
                <w:rFonts w:ascii="Georgia" w:eastAsia="MS Gothic" w:hAnsi="Georgia" w:cs="MS Gothic"/>
                <w:b/>
                <w:sz w:val="25"/>
                <w:szCs w:val="25"/>
              </w:rPr>
              <w:t xml:space="preserve">                   </w:t>
            </w:r>
            <w:r w:rsidR="00A10EFF" w:rsidRPr="0000058E">
              <w:rPr>
                <w:rFonts w:ascii="Georgia" w:eastAsia="MS Gothic" w:hAnsi="Georgia" w:cs="MS Gothic"/>
                <w:b/>
                <w:sz w:val="25"/>
                <w:szCs w:val="25"/>
              </w:rPr>
              <w:t xml:space="preserve">  </w:t>
            </w:r>
            <w:r w:rsidR="004E0016" w:rsidRPr="0000058E">
              <w:rPr>
                <w:rFonts w:ascii="Georgia" w:eastAsia="MS Gothic" w:hAnsi="Georgia" w:cs="MS Gothic"/>
                <w:b/>
                <w:sz w:val="25"/>
                <w:szCs w:val="25"/>
              </w:rPr>
              <w:t xml:space="preserve">               </w:t>
            </w:r>
            <w:r w:rsidR="00EF3556" w:rsidRPr="00FB7F23">
              <w:rPr>
                <w:rFonts w:ascii="Georgia" w:eastAsia="Arial Unicode MS" w:hAnsi="Georgia"/>
                <w:b/>
                <w:sz w:val="25"/>
                <w:szCs w:val="25"/>
                <w:highlight w:val="green"/>
              </w:rPr>
              <w:t>($</w:t>
            </w:r>
            <w:r w:rsidR="003C5D86" w:rsidRPr="00FB7F23">
              <w:rPr>
                <w:rFonts w:ascii="Georgia" w:eastAsia="Arial Unicode MS" w:hAnsi="Georgia"/>
                <w:b/>
                <w:sz w:val="25"/>
                <w:szCs w:val="25"/>
                <w:highlight w:val="green"/>
              </w:rPr>
              <w:t>1279</w:t>
            </w:r>
            <w:r w:rsidR="00EF3556" w:rsidRPr="00FB7F23">
              <w:rPr>
                <w:rFonts w:ascii="Georgia" w:eastAsia="Arial Unicode MS" w:hAnsi="Georgia"/>
                <w:b/>
                <w:sz w:val="25"/>
                <w:szCs w:val="25"/>
                <w:highlight w:val="green"/>
              </w:rPr>
              <w:t xml:space="preserve"> SAVINGS OFF RETAIL)</w:t>
            </w:r>
          </w:p>
          <w:p w14:paraId="110FFD37" w14:textId="71E82BF3" w:rsidR="00CD18F1" w:rsidRPr="00FB7F23" w:rsidRDefault="00CD18F1" w:rsidP="00681BD0">
            <w:pPr>
              <w:pStyle w:val="ListParagraph"/>
              <w:numPr>
                <w:ilvl w:val="0"/>
                <w:numId w:val="23"/>
              </w:numPr>
              <w:spacing w:after="40"/>
              <w:rPr>
                <w:rFonts w:ascii="Georgia" w:eastAsia="MS Gothic" w:hAnsi="Georgia" w:cs="MS Gothic"/>
                <w:i/>
                <w:sz w:val="25"/>
                <w:szCs w:val="25"/>
                <w:highlight w:val="yellow"/>
              </w:rPr>
            </w:pPr>
            <w:r w:rsidRPr="00FB7F23">
              <w:rPr>
                <w:rFonts w:ascii="Georgia" w:eastAsia="MS Gothic" w:hAnsi="Georgia" w:cs="MS Gothic"/>
                <w:i/>
                <w:sz w:val="25"/>
                <w:szCs w:val="25"/>
                <w:highlight w:val="yellow"/>
              </w:rPr>
              <w:t>200 UNITS OF BOTOX</w:t>
            </w:r>
          </w:p>
          <w:p w14:paraId="6B699379" w14:textId="77777777" w:rsidR="00CD18F1" w:rsidRPr="00FB7F23" w:rsidRDefault="00CD18F1" w:rsidP="00EB78DE">
            <w:pPr>
              <w:pStyle w:val="ListParagraph"/>
              <w:spacing w:after="40"/>
              <w:rPr>
                <w:rFonts w:ascii="Georgia" w:eastAsia="MS Gothic" w:hAnsi="Georgia" w:cs="MS Gothic"/>
                <w:i/>
                <w:sz w:val="25"/>
                <w:szCs w:val="25"/>
                <w:highlight w:val="yellow"/>
              </w:rPr>
            </w:pPr>
          </w:p>
          <w:p w14:paraId="29D9316F" w14:textId="77777777" w:rsidR="00CD18F1" w:rsidRPr="00FB7F23" w:rsidRDefault="00CD18F1" w:rsidP="00EB78DE">
            <w:pPr>
              <w:pStyle w:val="ListParagraph"/>
              <w:numPr>
                <w:ilvl w:val="0"/>
                <w:numId w:val="23"/>
              </w:numPr>
              <w:spacing w:after="40"/>
              <w:rPr>
                <w:rFonts w:ascii="Georgia" w:eastAsia="MS Gothic" w:hAnsi="Georgia" w:cs="MS Gothic"/>
                <w:i/>
                <w:sz w:val="25"/>
                <w:szCs w:val="25"/>
                <w:highlight w:val="yellow"/>
              </w:rPr>
            </w:pPr>
            <w:r w:rsidRPr="00FB7F23">
              <w:rPr>
                <w:rFonts w:ascii="Georgia" w:eastAsia="MS Gothic" w:hAnsi="Georgia" w:cs="MS Gothic"/>
                <w:i/>
                <w:sz w:val="25"/>
                <w:szCs w:val="25"/>
                <w:highlight w:val="yellow"/>
              </w:rPr>
              <w:t xml:space="preserve">ANY ADDITIONAL BOTOX NEEDED ABOVE </w:t>
            </w:r>
            <w:r w:rsidRPr="00FB7F23">
              <w:rPr>
                <w:rFonts w:ascii="Georgia" w:eastAsia="MS Gothic" w:hAnsi="Georgia" w:cs="MS Gothic"/>
                <w:i/>
                <w:sz w:val="32"/>
                <w:szCs w:val="32"/>
                <w:highlight w:val="yellow"/>
              </w:rPr>
              <w:t>200</w:t>
            </w:r>
            <w:r w:rsidRPr="00FB7F23">
              <w:rPr>
                <w:rFonts w:ascii="Georgia" w:eastAsia="MS Gothic" w:hAnsi="Georgia" w:cs="MS Gothic"/>
                <w:i/>
                <w:sz w:val="25"/>
                <w:szCs w:val="25"/>
                <w:highlight w:val="yellow"/>
              </w:rPr>
              <w:t xml:space="preserve"> UNITS DURING THE YEAR OF MEMBERSHIP WILL ALSO BE BILLED AT $10/UNIT PRICE</w:t>
            </w:r>
          </w:p>
          <w:p w14:paraId="3FE9F23F" w14:textId="77777777" w:rsidR="00CD18F1" w:rsidRPr="00FB7F23" w:rsidRDefault="00CD18F1" w:rsidP="00CD18F1">
            <w:pPr>
              <w:pStyle w:val="ListParagraph"/>
              <w:spacing w:after="252"/>
              <w:rPr>
                <w:rFonts w:ascii="Georgia" w:eastAsia="MS Gothic" w:hAnsi="Georgia" w:cs="MS Gothic"/>
                <w:i/>
                <w:sz w:val="25"/>
                <w:szCs w:val="25"/>
                <w:highlight w:val="yellow"/>
              </w:rPr>
            </w:pPr>
          </w:p>
          <w:p w14:paraId="432D73AD" w14:textId="04739B64" w:rsidR="00AA24EA" w:rsidRPr="00681BD0" w:rsidRDefault="00DD35E4" w:rsidP="007D3D8D">
            <w:pPr>
              <w:pStyle w:val="ListParagraph"/>
              <w:numPr>
                <w:ilvl w:val="0"/>
                <w:numId w:val="23"/>
              </w:numPr>
              <w:spacing w:after="252"/>
              <w:rPr>
                <w:rFonts w:ascii="Georgia" w:eastAsia="MS Gothic" w:hAnsi="Georgia" w:cs="MS Gothic"/>
                <w:b/>
                <w:sz w:val="23"/>
                <w:szCs w:val="23"/>
              </w:rPr>
            </w:pPr>
            <w:r w:rsidRPr="00FB7F23">
              <w:rPr>
                <w:rFonts w:ascii="Georgia" w:eastAsia="MS Gothic" w:hAnsi="Georgia" w:cs="MS Gothic"/>
                <w:i/>
                <w:sz w:val="25"/>
                <w:szCs w:val="25"/>
                <w:highlight w:val="yellow"/>
              </w:rPr>
              <w:t>2</w:t>
            </w:r>
            <w:r w:rsidR="00CD18F1" w:rsidRPr="00FB7F23">
              <w:rPr>
                <w:rFonts w:ascii="Georgia" w:eastAsia="MS Gothic" w:hAnsi="Georgia" w:cs="MS Gothic"/>
                <w:i/>
                <w:sz w:val="25"/>
                <w:szCs w:val="25"/>
                <w:highlight w:val="yellow"/>
              </w:rPr>
              <w:t xml:space="preserve"> SYRINGE</w:t>
            </w:r>
            <w:r w:rsidRPr="00FB7F23">
              <w:rPr>
                <w:rFonts w:ascii="Georgia" w:eastAsia="MS Gothic" w:hAnsi="Georgia" w:cs="MS Gothic"/>
                <w:i/>
                <w:sz w:val="25"/>
                <w:szCs w:val="25"/>
                <w:highlight w:val="yellow"/>
              </w:rPr>
              <w:t>S</w:t>
            </w:r>
            <w:r w:rsidR="00CD18F1" w:rsidRPr="00FB7F23">
              <w:rPr>
                <w:rFonts w:ascii="Georgia" w:eastAsia="MS Gothic" w:hAnsi="Georgia" w:cs="MS Gothic"/>
                <w:i/>
                <w:sz w:val="25"/>
                <w:szCs w:val="25"/>
                <w:highlight w:val="yellow"/>
              </w:rPr>
              <w:t xml:space="preserve"> OF VOLUMA </w:t>
            </w:r>
            <w:r w:rsidR="00681BD0" w:rsidRPr="00FB7F23">
              <w:rPr>
                <w:rFonts w:ascii="Georgia" w:eastAsia="MS Gothic" w:hAnsi="Georgia" w:cs="MS Gothic"/>
                <w:i/>
                <w:sz w:val="25"/>
                <w:szCs w:val="25"/>
                <w:highlight w:val="yellow"/>
              </w:rPr>
              <w:t xml:space="preserve">  </w:t>
            </w:r>
            <w:r w:rsidR="00CD18F1" w:rsidRPr="00FB7F23">
              <w:rPr>
                <w:rFonts w:ascii="Georgia" w:eastAsia="MS Gothic" w:hAnsi="Georgia" w:cs="MS Gothic"/>
                <w:i/>
                <w:sz w:val="25"/>
                <w:szCs w:val="25"/>
                <w:highlight w:val="yellow"/>
              </w:rPr>
              <w:t xml:space="preserve"> </w:t>
            </w:r>
            <w:r w:rsidRPr="00FB7F23">
              <w:rPr>
                <w:rFonts w:ascii="Georgia" w:eastAsia="MS Gothic" w:hAnsi="Georgia" w:cs="MS Gothic"/>
                <w:i/>
                <w:sz w:val="25"/>
                <w:szCs w:val="25"/>
                <w:highlight w:val="yellow"/>
              </w:rPr>
              <w:t>&amp;</w:t>
            </w:r>
            <w:r w:rsidR="00681BD0" w:rsidRPr="00FB7F23">
              <w:rPr>
                <w:rFonts w:ascii="Georgia" w:eastAsia="MS Gothic" w:hAnsi="Georgia" w:cs="MS Gothic"/>
                <w:i/>
                <w:sz w:val="25"/>
                <w:szCs w:val="25"/>
                <w:highlight w:val="yellow"/>
              </w:rPr>
              <w:t xml:space="preserve">    1 SYRINGE VOLLURE</w:t>
            </w:r>
            <w:bookmarkEnd w:id="0"/>
          </w:p>
        </w:tc>
      </w:tr>
      <w:tr w:rsidR="00DD35E4" w:rsidRPr="003C0F41" w14:paraId="1C900612" w14:textId="77777777" w:rsidTr="5E5FC523">
        <w:trPr>
          <w:jc w:val="center"/>
        </w:trPr>
        <w:tc>
          <w:tcPr>
            <w:tcW w:w="9350" w:type="dxa"/>
          </w:tcPr>
          <w:p w14:paraId="29B4EA5F" w14:textId="60D5757E" w:rsidR="00DD35E4" w:rsidRPr="0000058E" w:rsidRDefault="00DD35E4" w:rsidP="00EB78DE">
            <w:pPr>
              <w:spacing w:after="40"/>
              <w:rPr>
                <w:rFonts w:ascii="Georgia" w:hAnsi="Georgia"/>
                <w:b/>
                <w:i/>
                <w:sz w:val="25"/>
                <w:szCs w:val="25"/>
                <w:u w:val="single"/>
              </w:rPr>
            </w:pPr>
            <w:r w:rsidRPr="00FB7F23">
              <w:rPr>
                <w:rFonts w:ascii="Georgia" w:hAnsi="Georgia"/>
                <w:b/>
                <w:i/>
                <w:color w:val="FF0000"/>
                <w:sz w:val="25"/>
                <w:szCs w:val="25"/>
                <w:u w:val="single"/>
              </w:rPr>
              <w:t xml:space="preserve">*Note: If you are paying monthly for a package, you must pay in full for any treatment you </w:t>
            </w:r>
            <w:r w:rsidR="00720BBB" w:rsidRPr="00FB7F23">
              <w:rPr>
                <w:rFonts w:ascii="Georgia" w:hAnsi="Georgia"/>
                <w:b/>
                <w:i/>
                <w:color w:val="FF0000"/>
                <w:sz w:val="25"/>
                <w:szCs w:val="25"/>
                <w:u w:val="single"/>
              </w:rPr>
              <w:t>receive,</w:t>
            </w:r>
            <w:r w:rsidRPr="00FB7F23">
              <w:rPr>
                <w:rFonts w:ascii="Georgia" w:hAnsi="Georgia"/>
                <w:b/>
                <w:i/>
                <w:color w:val="FF0000"/>
                <w:sz w:val="25"/>
                <w:szCs w:val="25"/>
                <w:u w:val="single"/>
              </w:rPr>
              <w:t xml:space="preserve"> </w:t>
            </w:r>
            <w:r w:rsidR="00AE12D0" w:rsidRPr="00FB7F23">
              <w:rPr>
                <w:rFonts w:ascii="Georgia" w:hAnsi="Georgia"/>
                <w:b/>
                <w:i/>
                <w:color w:val="FF0000"/>
                <w:sz w:val="25"/>
                <w:szCs w:val="25"/>
                <w:u w:val="single"/>
              </w:rPr>
              <w:t xml:space="preserve">and your monthly installment will be adjusted appropriately </w:t>
            </w:r>
          </w:p>
        </w:tc>
      </w:tr>
    </w:tbl>
    <w:p w14:paraId="1F72F646" w14:textId="77777777" w:rsidR="0005692A" w:rsidRDefault="0005692A" w:rsidP="0005692A">
      <w:pPr>
        <w:jc w:val="center"/>
        <w:rPr>
          <w:rFonts w:cs="Times New Roman"/>
          <w:b/>
          <w:szCs w:val="24"/>
          <w:u w:val="single"/>
        </w:rPr>
      </w:pPr>
    </w:p>
    <w:p w14:paraId="66D69906" w14:textId="764A655D" w:rsidR="0000058E" w:rsidRDefault="0000058E">
      <w:pPr>
        <w:rPr>
          <w:rFonts w:cs="Times New Roman"/>
          <w:b/>
          <w:szCs w:val="24"/>
          <w:u w:val="single"/>
        </w:rPr>
      </w:pPr>
    </w:p>
    <w:p w14:paraId="05BED547" w14:textId="77777777" w:rsidR="00681BD0" w:rsidRDefault="00681BD0" w:rsidP="0000058E">
      <w:pPr>
        <w:rPr>
          <w:rFonts w:cs="Times New Roman"/>
          <w:b/>
          <w:szCs w:val="24"/>
          <w:u w:val="single"/>
        </w:rPr>
      </w:pPr>
    </w:p>
    <w:p w14:paraId="53F67CB1" w14:textId="77777777" w:rsidR="00AE12D0" w:rsidRDefault="00AE12D0" w:rsidP="0005692A">
      <w:pPr>
        <w:jc w:val="center"/>
        <w:rPr>
          <w:rFonts w:cs="Times New Roman"/>
          <w:b/>
          <w:szCs w:val="24"/>
          <w:u w:val="single"/>
        </w:rPr>
      </w:pPr>
    </w:p>
    <w:p w14:paraId="3C1AC296" w14:textId="77777777" w:rsidR="00AE12D0" w:rsidRDefault="00AE12D0" w:rsidP="0005692A">
      <w:pPr>
        <w:jc w:val="center"/>
        <w:rPr>
          <w:rFonts w:cs="Times New Roman"/>
          <w:b/>
          <w:szCs w:val="24"/>
          <w:u w:val="single"/>
        </w:rPr>
      </w:pPr>
    </w:p>
    <w:p w14:paraId="631CA1A6" w14:textId="77777777" w:rsidR="00AE12D0" w:rsidRDefault="00AE12D0" w:rsidP="0005692A">
      <w:pPr>
        <w:jc w:val="center"/>
        <w:rPr>
          <w:rFonts w:cs="Times New Roman"/>
          <w:b/>
          <w:szCs w:val="24"/>
          <w:u w:val="single"/>
        </w:rPr>
      </w:pPr>
    </w:p>
    <w:p w14:paraId="25A32DA4" w14:textId="77777777" w:rsidR="00AE12D0" w:rsidRDefault="00AE12D0" w:rsidP="0005692A">
      <w:pPr>
        <w:jc w:val="center"/>
        <w:rPr>
          <w:rFonts w:cs="Times New Roman"/>
          <w:b/>
          <w:szCs w:val="24"/>
          <w:u w:val="single"/>
        </w:rPr>
      </w:pPr>
    </w:p>
    <w:p w14:paraId="342201A9" w14:textId="5C723D36" w:rsidR="00366C55" w:rsidRPr="0005692A" w:rsidRDefault="007C4CAC" w:rsidP="0005692A">
      <w:pPr>
        <w:jc w:val="center"/>
        <w:rPr>
          <w:rFonts w:cs="Times New Roman"/>
          <w:szCs w:val="24"/>
        </w:rPr>
      </w:pPr>
      <w:r w:rsidRPr="009F3DD3">
        <w:rPr>
          <w:rFonts w:cs="Times New Roman"/>
          <w:b/>
          <w:szCs w:val="24"/>
          <w:u w:val="single"/>
        </w:rPr>
        <w:lastRenderedPageBreak/>
        <w:t xml:space="preserve">Patient </w:t>
      </w:r>
      <w:r w:rsidR="007D0237">
        <w:rPr>
          <w:rFonts w:cs="Times New Roman"/>
          <w:b/>
          <w:szCs w:val="24"/>
          <w:u w:val="single"/>
        </w:rPr>
        <w:t>Cosmetic</w:t>
      </w:r>
      <w:r w:rsidRPr="009F3DD3">
        <w:rPr>
          <w:rFonts w:cs="Times New Roman"/>
          <w:b/>
          <w:szCs w:val="24"/>
          <w:u w:val="single"/>
        </w:rPr>
        <w:t xml:space="preserve"> Agreement</w:t>
      </w:r>
    </w:p>
    <w:p w14:paraId="08CE6F91" w14:textId="77777777" w:rsidR="00366C55" w:rsidRPr="009F3DD3" w:rsidRDefault="00366C55" w:rsidP="00366C55">
      <w:pPr>
        <w:rPr>
          <w:rFonts w:cs="Times New Roman"/>
          <w:sz w:val="22"/>
        </w:rPr>
      </w:pPr>
    </w:p>
    <w:tbl>
      <w:tblPr>
        <w:tblW w:w="9716"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716"/>
      </w:tblGrid>
      <w:tr w:rsidR="006C7926" w14:paraId="6EBC5A74" w14:textId="77777777" w:rsidTr="00366C55">
        <w:trPr>
          <w:trHeight w:val="11794"/>
          <w:jc w:val="center"/>
        </w:trPr>
        <w:tc>
          <w:tcPr>
            <w:tcW w:w="9716" w:type="dxa"/>
          </w:tcPr>
          <w:p w14:paraId="0F4CA08C" w14:textId="5F3261AD" w:rsidR="00366C55" w:rsidRPr="00364CD9" w:rsidRDefault="007C4CAC" w:rsidP="00366C55">
            <w:pPr>
              <w:spacing w:before="36"/>
              <w:ind w:right="178" w:firstLine="358"/>
              <w:jc w:val="both"/>
              <w:rPr>
                <w:rFonts w:cs="Times New Roman"/>
                <w:b/>
                <w:sz w:val="20"/>
                <w:szCs w:val="20"/>
              </w:rPr>
            </w:pPr>
            <w:r w:rsidRPr="009F3DD3">
              <w:rPr>
                <w:rFonts w:cs="Times New Roman"/>
                <w:sz w:val="20"/>
                <w:szCs w:val="20"/>
              </w:rPr>
              <w:t xml:space="preserve">I, the undersigned (the “Patient”), confirm that I have applied to participate in the </w:t>
            </w:r>
            <w:r>
              <w:rPr>
                <w:rFonts w:cs="Times New Roman"/>
                <w:sz w:val="20"/>
                <w:szCs w:val="20"/>
              </w:rPr>
              <w:t>Renew Dermatology</w:t>
            </w:r>
            <w:r w:rsidR="00A63499">
              <w:rPr>
                <w:rFonts w:cs="Times New Roman"/>
                <w:sz w:val="20"/>
                <w:szCs w:val="20"/>
              </w:rPr>
              <w:t xml:space="preserve"> (the “Practice”)</w:t>
            </w:r>
            <w:r>
              <w:rPr>
                <w:rFonts w:cs="Times New Roman"/>
                <w:sz w:val="20"/>
                <w:szCs w:val="20"/>
              </w:rPr>
              <w:t xml:space="preserve"> </w:t>
            </w:r>
            <w:r w:rsidR="007D0237">
              <w:rPr>
                <w:rFonts w:cs="Times New Roman"/>
                <w:sz w:val="20"/>
                <w:szCs w:val="20"/>
              </w:rPr>
              <w:t xml:space="preserve">Cosmetic Membership </w:t>
            </w:r>
            <w:r w:rsidRPr="009F3DD3">
              <w:rPr>
                <w:rFonts w:cs="Times New Roman"/>
                <w:sz w:val="20"/>
                <w:szCs w:val="20"/>
              </w:rPr>
              <w:t xml:space="preserve">(as defined below) and that I have read, </w:t>
            </w:r>
            <w:r w:rsidR="00A526B8" w:rsidRPr="009F3DD3">
              <w:rPr>
                <w:rFonts w:cs="Times New Roman"/>
                <w:sz w:val="20"/>
                <w:szCs w:val="20"/>
              </w:rPr>
              <w:t>understand,</w:t>
            </w:r>
            <w:r w:rsidRPr="009F3DD3">
              <w:rPr>
                <w:rFonts w:cs="Times New Roman"/>
                <w:sz w:val="20"/>
                <w:szCs w:val="20"/>
              </w:rPr>
              <w:t xml:space="preserve"> and agree to the attached </w:t>
            </w:r>
            <w:r>
              <w:rPr>
                <w:rFonts w:cs="Times New Roman"/>
                <w:sz w:val="20"/>
                <w:szCs w:val="20"/>
              </w:rPr>
              <w:t xml:space="preserve">Renew Dermatology </w:t>
            </w:r>
            <w:r w:rsidR="007D0237">
              <w:rPr>
                <w:rFonts w:cs="Times New Roman"/>
                <w:sz w:val="20"/>
                <w:szCs w:val="20"/>
              </w:rPr>
              <w:t>Cosmetic Membership</w:t>
            </w:r>
            <w:r w:rsidR="00A63499">
              <w:rPr>
                <w:rFonts w:cs="Times New Roman"/>
                <w:sz w:val="20"/>
                <w:szCs w:val="20"/>
              </w:rPr>
              <w:t xml:space="preserve"> </w:t>
            </w:r>
            <w:r w:rsidRPr="009F3DD3">
              <w:rPr>
                <w:rFonts w:cs="Times New Roman"/>
                <w:sz w:val="20"/>
                <w:szCs w:val="20"/>
              </w:rPr>
              <w:t xml:space="preserve">Terms and Conditions which are incorporated by reference into this Patient </w:t>
            </w:r>
            <w:r w:rsidR="004B5245">
              <w:rPr>
                <w:rFonts w:cs="Times New Roman"/>
                <w:sz w:val="20"/>
                <w:szCs w:val="20"/>
              </w:rPr>
              <w:t xml:space="preserve">Cosmetic </w:t>
            </w:r>
            <w:r w:rsidRPr="009F3DD3">
              <w:rPr>
                <w:rFonts w:cs="Times New Roman"/>
                <w:sz w:val="20"/>
                <w:szCs w:val="20"/>
              </w:rPr>
              <w:t xml:space="preserve">Agreement. </w:t>
            </w:r>
            <w:r>
              <w:rPr>
                <w:rFonts w:cs="Times New Roman"/>
                <w:sz w:val="20"/>
                <w:szCs w:val="20"/>
              </w:rPr>
              <w:t xml:space="preserve">  </w:t>
            </w:r>
            <w:r w:rsidRPr="00364CD9">
              <w:rPr>
                <w:rFonts w:cs="Times New Roman"/>
                <w:b/>
                <w:sz w:val="20"/>
                <w:szCs w:val="20"/>
              </w:rPr>
              <w:t>I understand that, once accepted by Renew Dermatology, this Patient</w:t>
            </w:r>
            <w:r w:rsidR="004B5245">
              <w:rPr>
                <w:rFonts w:cs="Times New Roman"/>
                <w:b/>
                <w:sz w:val="20"/>
                <w:szCs w:val="20"/>
              </w:rPr>
              <w:t xml:space="preserve"> Cosmetic </w:t>
            </w:r>
            <w:r w:rsidRPr="00364CD9">
              <w:rPr>
                <w:rFonts w:cs="Times New Roman"/>
                <w:b/>
                <w:sz w:val="20"/>
                <w:szCs w:val="20"/>
              </w:rPr>
              <w:t xml:space="preserve">Agreement constitutes my binding agreement to participate in the Renew Dermatology </w:t>
            </w:r>
            <w:r w:rsidR="00A63499">
              <w:rPr>
                <w:rFonts w:cs="Times New Roman"/>
                <w:b/>
                <w:sz w:val="20"/>
                <w:szCs w:val="20"/>
              </w:rPr>
              <w:t>Cosmetic Membership</w:t>
            </w:r>
            <w:r w:rsidRPr="00364CD9">
              <w:rPr>
                <w:rFonts w:cs="Times New Roman"/>
                <w:b/>
                <w:sz w:val="20"/>
                <w:szCs w:val="20"/>
              </w:rPr>
              <w:t xml:space="preserve"> Program (the “Program”)</w:t>
            </w:r>
            <w:r w:rsidR="001206AA">
              <w:rPr>
                <w:rFonts w:cs="Times New Roman"/>
                <w:b/>
                <w:sz w:val="20"/>
                <w:szCs w:val="20"/>
              </w:rPr>
              <w:t xml:space="preserve"> in addition to all rules, guidelines and stipulations set forth herein</w:t>
            </w:r>
            <w:r>
              <w:rPr>
                <w:rFonts w:cs="Times New Roman"/>
                <w:b/>
                <w:sz w:val="20"/>
                <w:szCs w:val="20"/>
              </w:rPr>
              <w:t>.</w:t>
            </w:r>
          </w:p>
          <w:p w14:paraId="61CDCEAD" w14:textId="77777777" w:rsidR="00366C55" w:rsidRPr="009F3DD3" w:rsidRDefault="00366C55" w:rsidP="00366C55">
            <w:pPr>
              <w:spacing w:before="36"/>
              <w:ind w:right="178"/>
              <w:jc w:val="both"/>
              <w:rPr>
                <w:rFonts w:cs="Times New Roman"/>
                <w:sz w:val="20"/>
                <w:szCs w:val="20"/>
              </w:rPr>
            </w:pPr>
          </w:p>
          <w:p w14:paraId="3AC72961" w14:textId="77777777" w:rsidR="00366C55" w:rsidRPr="009F3DD3" w:rsidRDefault="007C4CAC" w:rsidP="00366C55">
            <w:pPr>
              <w:spacing w:before="36"/>
              <w:ind w:right="178"/>
              <w:jc w:val="both"/>
              <w:rPr>
                <w:rFonts w:cs="Times New Roman"/>
                <w:sz w:val="20"/>
                <w:szCs w:val="20"/>
              </w:rPr>
            </w:pPr>
            <w:r w:rsidRPr="009F3DD3">
              <w:rPr>
                <w:rFonts w:cs="Times New Roman"/>
                <w:sz w:val="20"/>
                <w:szCs w:val="20"/>
              </w:rPr>
              <w:t>As a condition of my participation in the</w:t>
            </w:r>
            <w:r>
              <w:rPr>
                <w:rFonts w:cs="Times New Roman"/>
                <w:sz w:val="20"/>
                <w:szCs w:val="20"/>
              </w:rPr>
              <w:t xml:space="preserve"> </w:t>
            </w:r>
            <w:r w:rsidRPr="009F3DD3">
              <w:rPr>
                <w:rFonts w:cs="Times New Roman"/>
                <w:sz w:val="20"/>
                <w:szCs w:val="20"/>
              </w:rPr>
              <w:t>Program, I certify and agree that:</w:t>
            </w:r>
          </w:p>
          <w:p w14:paraId="6BB9E253" w14:textId="77777777" w:rsidR="00366C55" w:rsidRPr="009F3DD3" w:rsidRDefault="00366C55" w:rsidP="00366C55">
            <w:pPr>
              <w:spacing w:before="36"/>
              <w:ind w:right="178"/>
              <w:jc w:val="both"/>
              <w:rPr>
                <w:rFonts w:cs="Times New Roman"/>
                <w:sz w:val="20"/>
                <w:szCs w:val="20"/>
              </w:rPr>
            </w:pPr>
          </w:p>
          <w:p w14:paraId="57CEF482" w14:textId="77777777" w:rsidR="00366C55" w:rsidRDefault="007C4CAC" w:rsidP="00A63499">
            <w:pPr>
              <w:spacing w:before="36"/>
              <w:ind w:left="538" w:right="178" w:hanging="360"/>
              <w:jc w:val="both"/>
              <w:rPr>
                <w:rFonts w:cs="Times New Roman"/>
                <w:sz w:val="20"/>
                <w:szCs w:val="20"/>
              </w:rPr>
            </w:pPr>
            <w:r w:rsidRPr="009F3DD3">
              <w:rPr>
                <w:rFonts w:cs="Times New Roman"/>
                <w:sz w:val="20"/>
                <w:szCs w:val="20"/>
              </w:rPr>
              <w:t>1.</w:t>
            </w:r>
            <w:r w:rsidRPr="009F3DD3">
              <w:rPr>
                <w:rFonts w:cs="Times New Roman"/>
                <w:sz w:val="20"/>
                <w:szCs w:val="20"/>
              </w:rPr>
              <w:tab/>
              <w:t xml:space="preserve"> I have provided full</w:t>
            </w:r>
            <w:r w:rsidR="00A63499">
              <w:rPr>
                <w:rFonts w:cs="Times New Roman"/>
                <w:sz w:val="20"/>
                <w:szCs w:val="20"/>
              </w:rPr>
              <w:t xml:space="preserve"> and accurate</w:t>
            </w:r>
            <w:r w:rsidRPr="009F3DD3">
              <w:rPr>
                <w:rFonts w:cs="Times New Roman"/>
                <w:sz w:val="20"/>
                <w:szCs w:val="20"/>
              </w:rPr>
              <w:t xml:space="preserve"> information to the Practice </w:t>
            </w:r>
            <w:r w:rsidR="00A63499">
              <w:rPr>
                <w:rFonts w:cs="Times New Roman"/>
                <w:sz w:val="20"/>
                <w:szCs w:val="20"/>
              </w:rPr>
              <w:t>regarding my identity</w:t>
            </w:r>
            <w:r w:rsidR="009336D2">
              <w:rPr>
                <w:rFonts w:cs="Times New Roman"/>
                <w:sz w:val="20"/>
                <w:szCs w:val="20"/>
              </w:rPr>
              <w:t>, mailing address, contact information and financial payment information</w:t>
            </w:r>
            <w:r w:rsidRPr="009F3DD3">
              <w:rPr>
                <w:rFonts w:cs="Times New Roman"/>
                <w:sz w:val="20"/>
                <w:szCs w:val="20"/>
              </w:rPr>
              <w:t xml:space="preserve"> and will update the information provided </w:t>
            </w:r>
            <w:r w:rsidR="00413014">
              <w:rPr>
                <w:rFonts w:cs="Times New Roman"/>
                <w:sz w:val="20"/>
                <w:szCs w:val="20"/>
              </w:rPr>
              <w:t>immediately with</w:t>
            </w:r>
            <w:r w:rsidRPr="009F3DD3">
              <w:rPr>
                <w:rFonts w:cs="Times New Roman"/>
                <w:sz w:val="20"/>
                <w:szCs w:val="20"/>
              </w:rPr>
              <w:t xml:space="preserve"> </w:t>
            </w:r>
            <w:r w:rsidR="00FA0FF5">
              <w:rPr>
                <w:rFonts w:cs="Times New Roman"/>
                <w:sz w:val="20"/>
                <w:szCs w:val="20"/>
              </w:rPr>
              <w:t xml:space="preserve">any </w:t>
            </w:r>
            <w:r w:rsidRPr="009F3DD3">
              <w:rPr>
                <w:rFonts w:cs="Times New Roman"/>
                <w:sz w:val="20"/>
                <w:szCs w:val="20"/>
              </w:rPr>
              <w:t xml:space="preserve">changes.  I understand that my eligibility for participation in the Program may be affected by the </w:t>
            </w:r>
            <w:r w:rsidR="00FA0FF5">
              <w:rPr>
                <w:rFonts w:cs="Times New Roman"/>
                <w:sz w:val="20"/>
                <w:szCs w:val="20"/>
              </w:rPr>
              <w:t>accuracy or inaccuracy of information provided.</w:t>
            </w:r>
          </w:p>
          <w:p w14:paraId="0B6252E9" w14:textId="5A7DFE73" w:rsidR="00366C55" w:rsidRDefault="007C4CAC" w:rsidP="00366C55">
            <w:pPr>
              <w:spacing w:before="72"/>
              <w:ind w:left="538" w:right="178" w:hanging="360"/>
              <w:jc w:val="both"/>
              <w:rPr>
                <w:rFonts w:cs="Times New Roman"/>
                <w:sz w:val="20"/>
                <w:szCs w:val="20"/>
              </w:rPr>
            </w:pPr>
            <w:r w:rsidRPr="009F3DD3">
              <w:rPr>
                <w:rFonts w:cs="Times New Roman"/>
                <w:sz w:val="20"/>
                <w:szCs w:val="20"/>
              </w:rPr>
              <w:t>3.</w:t>
            </w:r>
            <w:r w:rsidRPr="009F3DD3">
              <w:rPr>
                <w:rFonts w:cs="Times New Roman"/>
                <w:sz w:val="20"/>
                <w:szCs w:val="20"/>
              </w:rPr>
              <w:tab/>
              <w:t xml:space="preserve">I authorize the Practice to </w:t>
            </w:r>
            <w:r>
              <w:rPr>
                <w:rFonts w:cs="Times New Roman"/>
                <w:sz w:val="20"/>
                <w:szCs w:val="20"/>
              </w:rPr>
              <w:t xml:space="preserve">collect </w:t>
            </w:r>
            <w:r w:rsidR="005A5331">
              <w:rPr>
                <w:rFonts w:cs="Times New Roman"/>
                <w:sz w:val="20"/>
                <w:szCs w:val="20"/>
              </w:rPr>
              <w:t xml:space="preserve">Cosmetic </w:t>
            </w:r>
            <w:r w:rsidR="006C1E5E">
              <w:rPr>
                <w:rFonts w:cs="Times New Roman"/>
                <w:b/>
                <w:sz w:val="20"/>
                <w:szCs w:val="20"/>
                <w:u w:val="single"/>
              </w:rPr>
              <w:t xml:space="preserve">ANNUAL </w:t>
            </w:r>
            <w:r w:rsidR="005A5331">
              <w:rPr>
                <w:rFonts w:cs="Times New Roman"/>
                <w:sz w:val="20"/>
                <w:szCs w:val="20"/>
              </w:rPr>
              <w:t>Membership</w:t>
            </w:r>
            <w:r w:rsidRPr="009F3DD3">
              <w:rPr>
                <w:rFonts w:cs="Times New Roman"/>
                <w:sz w:val="20"/>
                <w:szCs w:val="20"/>
              </w:rPr>
              <w:t xml:space="preserve"> Fees for myself and all of the Participating Family Members (listed below) as set forth in the Agreement</w:t>
            </w:r>
            <w:r w:rsidR="005A5331">
              <w:rPr>
                <w:rFonts w:cs="Times New Roman"/>
                <w:sz w:val="20"/>
                <w:szCs w:val="20"/>
              </w:rPr>
              <w:t xml:space="preserve"> for services I have selected</w:t>
            </w:r>
            <w:r w:rsidRPr="009F3DD3">
              <w:rPr>
                <w:rFonts w:cs="Times New Roman"/>
                <w:sz w:val="20"/>
                <w:szCs w:val="20"/>
              </w:rPr>
              <w:t xml:space="preserve">.  I understand that I may terminate the Agreement only as provided in Section </w:t>
            </w:r>
            <w:r>
              <w:rPr>
                <w:rFonts w:cs="Times New Roman"/>
                <w:sz w:val="20"/>
                <w:szCs w:val="20"/>
              </w:rPr>
              <w:t>10</w:t>
            </w:r>
            <w:r w:rsidRPr="009F3DD3">
              <w:rPr>
                <w:rFonts w:cs="Times New Roman"/>
                <w:sz w:val="20"/>
                <w:szCs w:val="20"/>
              </w:rPr>
              <w:t xml:space="preserve"> of the Agreement and that</w:t>
            </w:r>
            <w:r w:rsidR="00F76EA8">
              <w:rPr>
                <w:rFonts w:cs="Times New Roman"/>
                <w:sz w:val="20"/>
                <w:szCs w:val="20"/>
              </w:rPr>
              <w:t xml:space="preserve"> </w:t>
            </w:r>
            <w:r w:rsidR="00F76EA8" w:rsidRPr="00F76EA8">
              <w:rPr>
                <w:rFonts w:cs="Times New Roman"/>
                <w:sz w:val="20"/>
                <w:szCs w:val="20"/>
                <w:u w:val="single"/>
              </w:rPr>
              <w:t>ANY AND ALL</w:t>
            </w:r>
            <w:r w:rsidRPr="00F76EA8">
              <w:rPr>
                <w:rFonts w:cs="Times New Roman"/>
                <w:sz w:val="20"/>
                <w:szCs w:val="20"/>
                <w:u w:val="single"/>
              </w:rPr>
              <w:t xml:space="preserve"> </w:t>
            </w:r>
            <w:r w:rsidR="005A5331" w:rsidRPr="00F76EA8">
              <w:rPr>
                <w:rFonts w:cs="Times New Roman"/>
                <w:sz w:val="20"/>
                <w:szCs w:val="20"/>
                <w:u w:val="single"/>
              </w:rPr>
              <w:t>F</w:t>
            </w:r>
            <w:r w:rsidR="00F76EA8" w:rsidRPr="00F76EA8">
              <w:rPr>
                <w:rFonts w:cs="Times New Roman"/>
                <w:sz w:val="20"/>
                <w:szCs w:val="20"/>
                <w:u w:val="single"/>
              </w:rPr>
              <w:t>EES</w:t>
            </w:r>
            <w:r w:rsidR="005A5331" w:rsidRPr="00F76EA8">
              <w:rPr>
                <w:rFonts w:cs="Times New Roman"/>
                <w:sz w:val="20"/>
                <w:szCs w:val="20"/>
                <w:u w:val="single"/>
              </w:rPr>
              <w:t xml:space="preserve"> </w:t>
            </w:r>
            <w:r w:rsidR="00F76EA8" w:rsidRPr="00F76EA8">
              <w:rPr>
                <w:rFonts w:cs="Times New Roman"/>
                <w:sz w:val="20"/>
                <w:szCs w:val="20"/>
                <w:u w:val="single"/>
              </w:rPr>
              <w:t>FOR</w:t>
            </w:r>
            <w:r w:rsidR="005A5331" w:rsidRPr="00F76EA8">
              <w:rPr>
                <w:rFonts w:cs="Times New Roman"/>
                <w:sz w:val="20"/>
                <w:szCs w:val="20"/>
                <w:u w:val="single"/>
              </w:rPr>
              <w:t xml:space="preserve"> </w:t>
            </w:r>
            <w:r w:rsidR="00F76EA8" w:rsidRPr="00F76EA8">
              <w:rPr>
                <w:rFonts w:cs="Times New Roman"/>
                <w:sz w:val="20"/>
                <w:szCs w:val="20"/>
                <w:u w:val="single"/>
              </w:rPr>
              <w:t xml:space="preserve">SERVICES ALREADY REDEEMED AT THE TIME OF CANCELLATION </w:t>
            </w:r>
            <w:r w:rsidR="00F76EA8">
              <w:rPr>
                <w:rFonts w:cs="Times New Roman"/>
                <w:sz w:val="20"/>
                <w:szCs w:val="20"/>
                <w:u w:val="single"/>
              </w:rPr>
              <w:t>WILL BE CHARGED</w:t>
            </w:r>
            <w:r w:rsidR="00B869A9">
              <w:rPr>
                <w:rFonts w:cs="Times New Roman"/>
                <w:sz w:val="20"/>
                <w:szCs w:val="20"/>
                <w:u w:val="single"/>
              </w:rPr>
              <w:t xml:space="preserve"> TO MY CREDIT CARD ON FILE</w:t>
            </w:r>
            <w:r w:rsidR="00F76EA8">
              <w:rPr>
                <w:rFonts w:cs="Times New Roman"/>
                <w:sz w:val="20"/>
                <w:szCs w:val="20"/>
                <w:u w:val="single"/>
              </w:rPr>
              <w:t xml:space="preserve"> AT REGULAR </w:t>
            </w:r>
            <w:r w:rsidR="00F76EA8">
              <w:rPr>
                <w:rFonts w:cs="Times New Roman"/>
                <w:b/>
                <w:sz w:val="20"/>
                <w:szCs w:val="20"/>
                <w:u w:val="single"/>
              </w:rPr>
              <w:t>NON-DISCOUNTED</w:t>
            </w:r>
            <w:r w:rsidR="00F76EA8">
              <w:rPr>
                <w:rFonts w:cs="Times New Roman"/>
                <w:sz w:val="20"/>
                <w:szCs w:val="20"/>
                <w:u w:val="single"/>
              </w:rPr>
              <w:t xml:space="preserve"> PRICES AND </w:t>
            </w:r>
            <w:r w:rsidR="00F76EA8" w:rsidRPr="00F76EA8">
              <w:rPr>
                <w:rFonts w:cs="Times New Roman"/>
                <w:sz w:val="20"/>
                <w:szCs w:val="20"/>
                <w:u w:val="single"/>
              </w:rPr>
              <w:t>ARE NONREFUNDABLE</w:t>
            </w:r>
            <w:r w:rsidRPr="009F3DD3">
              <w:rPr>
                <w:rFonts w:cs="Times New Roman"/>
                <w:sz w:val="20"/>
                <w:szCs w:val="20"/>
              </w:rPr>
              <w:t xml:space="preserve">.  I understand that I am </w:t>
            </w:r>
            <w:r w:rsidR="008B34EB">
              <w:rPr>
                <w:rFonts w:cs="Times New Roman"/>
                <w:sz w:val="20"/>
                <w:szCs w:val="20"/>
              </w:rPr>
              <w:t>responsible for this cosmetic membership and all related fees</w:t>
            </w:r>
            <w:r w:rsidRPr="009F3DD3">
              <w:rPr>
                <w:rFonts w:cs="Times New Roman"/>
                <w:sz w:val="20"/>
                <w:szCs w:val="20"/>
              </w:rPr>
              <w:t>.</w:t>
            </w:r>
          </w:p>
          <w:p w14:paraId="2E976043" w14:textId="77777777" w:rsidR="008B34EB" w:rsidRPr="009F3DD3" w:rsidRDefault="008B34EB" w:rsidP="00366C55">
            <w:pPr>
              <w:spacing w:before="72"/>
              <w:ind w:left="538" w:right="178" w:hanging="360"/>
              <w:jc w:val="both"/>
              <w:rPr>
                <w:rFonts w:cs="Times New Roman"/>
                <w:sz w:val="20"/>
                <w:szCs w:val="20"/>
              </w:rPr>
            </w:pPr>
          </w:p>
          <w:p w14:paraId="6277344B" w14:textId="6F67A6F2" w:rsidR="00366C55" w:rsidRPr="009F3DD3" w:rsidRDefault="007C4CAC" w:rsidP="00366C55">
            <w:pPr>
              <w:spacing w:before="72"/>
              <w:ind w:left="358" w:right="178" w:firstLine="15"/>
              <w:jc w:val="both"/>
              <w:rPr>
                <w:rFonts w:cs="Times New Roman"/>
                <w:sz w:val="20"/>
                <w:szCs w:val="20"/>
                <w:u w:val="single"/>
              </w:rPr>
            </w:pPr>
            <w:r w:rsidRPr="009F3DD3">
              <w:rPr>
                <w:rFonts w:cs="Times New Roman"/>
                <w:sz w:val="20"/>
                <w:szCs w:val="20"/>
              </w:rPr>
              <w:tab/>
            </w:r>
            <w:r w:rsidRPr="009F3DD3">
              <w:rPr>
                <w:rFonts w:cs="Times New Roman"/>
                <w:sz w:val="20"/>
                <w:szCs w:val="20"/>
              </w:rPr>
              <w:tab/>
            </w:r>
            <w:r w:rsidRPr="008B34EB">
              <w:rPr>
                <w:rFonts w:cs="Times New Roman"/>
                <w:sz w:val="20"/>
                <w:szCs w:val="20"/>
                <w:highlight w:val="yellow"/>
              </w:rPr>
              <w:t>Participating  Member:</w:t>
            </w:r>
            <w:r w:rsidRPr="009F3DD3">
              <w:rPr>
                <w:rFonts w:cs="Times New Roman"/>
                <w:sz w:val="20"/>
                <w:szCs w:val="20"/>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p>
          <w:p w14:paraId="07547A01" w14:textId="7ED8B3FD" w:rsidR="00366C55" w:rsidRPr="009F3DD3" w:rsidRDefault="007C4CAC" w:rsidP="008B34EB">
            <w:pPr>
              <w:spacing w:before="72"/>
              <w:ind w:left="358" w:right="178" w:firstLine="15"/>
              <w:rPr>
                <w:rFonts w:cs="Times New Roman"/>
                <w:sz w:val="20"/>
                <w:szCs w:val="20"/>
                <w:u w:val="single"/>
              </w:rPr>
            </w:pPr>
            <w:r w:rsidRPr="009F3DD3">
              <w:rPr>
                <w:rFonts w:cs="Times New Roman"/>
                <w:sz w:val="20"/>
                <w:szCs w:val="20"/>
              </w:rPr>
              <w:tab/>
            </w:r>
            <w:r w:rsidRPr="009F3DD3">
              <w:rPr>
                <w:rFonts w:cs="Times New Roman"/>
                <w:sz w:val="20"/>
                <w:szCs w:val="20"/>
              </w:rPr>
              <w:tab/>
            </w:r>
            <w:r w:rsidRPr="009F3DD3">
              <w:rPr>
                <w:rFonts w:cs="Times New Roman"/>
                <w:sz w:val="20"/>
                <w:szCs w:val="20"/>
              </w:rPr>
              <w:tab/>
            </w:r>
            <w:r w:rsidR="008B34EB">
              <w:rPr>
                <w:rFonts w:cs="Times New Roman"/>
                <w:sz w:val="20"/>
                <w:szCs w:val="20"/>
              </w:rPr>
              <w:t xml:space="preserve">               </w:t>
            </w:r>
          </w:p>
          <w:p w14:paraId="60E4C302" w14:textId="77777777" w:rsidR="00366C55" w:rsidRDefault="007C4CAC" w:rsidP="00366C55">
            <w:pPr>
              <w:spacing w:before="72"/>
              <w:ind w:left="538" w:right="178" w:hanging="360"/>
              <w:jc w:val="both"/>
              <w:rPr>
                <w:spacing w:val="2"/>
                <w:sz w:val="20"/>
                <w:szCs w:val="20"/>
              </w:rPr>
            </w:pPr>
            <w:r w:rsidRPr="009F3DD3">
              <w:rPr>
                <w:rFonts w:cs="Times New Roman"/>
                <w:sz w:val="20"/>
                <w:szCs w:val="20"/>
              </w:rPr>
              <w:t>4.</w:t>
            </w:r>
            <w:r w:rsidRPr="009F3DD3">
              <w:rPr>
                <w:rFonts w:cs="Times New Roman"/>
                <w:sz w:val="20"/>
                <w:szCs w:val="20"/>
              </w:rPr>
              <w:tab/>
            </w:r>
            <w:r w:rsidRPr="009F3DD3">
              <w:rPr>
                <w:sz w:val="20"/>
                <w:szCs w:val="20"/>
              </w:rPr>
              <w:t xml:space="preserve">I understand that my participation in the Program is subject to the written approval of </w:t>
            </w:r>
            <w:r w:rsidRPr="009F3DD3">
              <w:rPr>
                <w:spacing w:val="2"/>
                <w:sz w:val="20"/>
                <w:szCs w:val="20"/>
              </w:rPr>
              <w:t>the Practice, which may be granted or withheld in its sole discretion.  The effective date of any such approval (as set forth below) shall be the effective date of my participation in the Program</w:t>
            </w:r>
            <w:r>
              <w:rPr>
                <w:spacing w:val="2"/>
                <w:sz w:val="20"/>
                <w:szCs w:val="20"/>
              </w:rPr>
              <w:t xml:space="preserve"> (“Effective Date”)</w:t>
            </w:r>
            <w:r w:rsidRPr="009F3DD3">
              <w:rPr>
                <w:spacing w:val="2"/>
                <w:sz w:val="20"/>
                <w:szCs w:val="20"/>
              </w:rPr>
              <w:t>.</w:t>
            </w:r>
          </w:p>
          <w:p w14:paraId="7C22D289" w14:textId="77777777" w:rsidR="00366C55" w:rsidRDefault="007C4CAC" w:rsidP="00366C55">
            <w:pPr>
              <w:spacing w:before="72"/>
              <w:ind w:left="538" w:right="178" w:hanging="360"/>
              <w:jc w:val="both"/>
              <w:rPr>
                <w:rFonts w:cs="Times New Roman"/>
                <w:sz w:val="20"/>
                <w:szCs w:val="20"/>
              </w:rPr>
            </w:pPr>
            <w:r>
              <w:rPr>
                <w:rFonts w:cs="Times New Roman"/>
                <w:sz w:val="20"/>
                <w:szCs w:val="20"/>
              </w:rPr>
              <w:t>5.</w:t>
            </w:r>
            <w:r>
              <w:rPr>
                <w:rFonts w:cs="Times New Roman"/>
                <w:sz w:val="20"/>
                <w:szCs w:val="20"/>
              </w:rPr>
              <w:tab/>
              <w:t xml:space="preserve">I UNDERSTAND THAT PARTICIPATION IN THE </w:t>
            </w:r>
            <w:r w:rsidR="00E96045">
              <w:rPr>
                <w:rFonts w:cs="Times New Roman"/>
                <w:sz w:val="20"/>
                <w:szCs w:val="20"/>
              </w:rPr>
              <w:t>COSMETIC MEMBERSHIP PROGRAM</w:t>
            </w:r>
            <w:r>
              <w:rPr>
                <w:rFonts w:cs="Times New Roman"/>
                <w:sz w:val="20"/>
                <w:szCs w:val="20"/>
              </w:rPr>
              <w:t xml:space="preserve"> IS NOT </w:t>
            </w:r>
            <w:r w:rsidR="00E96045">
              <w:rPr>
                <w:rFonts w:cs="Times New Roman"/>
                <w:sz w:val="20"/>
                <w:szCs w:val="20"/>
              </w:rPr>
              <w:t xml:space="preserve">DEEMED IN ANY WAY TO BE A FORM OF </w:t>
            </w:r>
            <w:r>
              <w:rPr>
                <w:rFonts w:cs="Times New Roman"/>
                <w:sz w:val="20"/>
                <w:szCs w:val="20"/>
              </w:rPr>
              <w:t>HEALTH INSURANCE AND DOES NOT MEET ANY INDIVIDUAL HEALTH BENEFIT PLAN MANDATE THAT MAY BE REQUIRED BY LAW.</w:t>
            </w:r>
          </w:p>
          <w:p w14:paraId="0A8685C0" w14:textId="77777777" w:rsidR="00366C55" w:rsidRDefault="007C4CAC" w:rsidP="00366C55">
            <w:pPr>
              <w:spacing w:before="72"/>
              <w:ind w:left="538" w:right="178" w:hanging="360"/>
              <w:jc w:val="both"/>
              <w:rPr>
                <w:rFonts w:cs="Times New Roman"/>
                <w:sz w:val="20"/>
                <w:szCs w:val="20"/>
              </w:rPr>
            </w:pPr>
            <w:r>
              <w:rPr>
                <w:rFonts w:cs="Times New Roman"/>
                <w:sz w:val="20"/>
                <w:szCs w:val="20"/>
              </w:rPr>
              <w:t>6.</w:t>
            </w:r>
            <w:r>
              <w:rPr>
                <w:rFonts w:cs="Times New Roman"/>
                <w:sz w:val="20"/>
                <w:szCs w:val="20"/>
              </w:rPr>
              <w:tab/>
              <w:t>I UNDERSTAND THAT, WITH RESPECT TO MY PROGRAM PARTICIPATION, I AM NOT ENTITLED TO HEALTH INSURANCE PROTECTIONS FOR CONSUMERS AS PROVIDED BY COLORADO REVISED STATUTES TITLE 10.</w:t>
            </w:r>
          </w:p>
          <w:p w14:paraId="1D269045" w14:textId="77777777" w:rsidR="00366C55" w:rsidRDefault="007C4CAC" w:rsidP="00366C55">
            <w:pPr>
              <w:spacing w:before="72"/>
              <w:ind w:left="538" w:right="178" w:hanging="360"/>
              <w:jc w:val="both"/>
              <w:rPr>
                <w:rFonts w:cs="Times New Roman"/>
                <w:sz w:val="20"/>
                <w:szCs w:val="20"/>
              </w:rPr>
            </w:pPr>
            <w:r>
              <w:rPr>
                <w:rFonts w:cs="Times New Roman"/>
                <w:sz w:val="20"/>
                <w:szCs w:val="20"/>
              </w:rPr>
              <w:t>7.</w:t>
            </w:r>
            <w:r>
              <w:rPr>
                <w:rFonts w:cs="Times New Roman"/>
                <w:sz w:val="20"/>
                <w:szCs w:val="20"/>
              </w:rPr>
              <w:tab/>
              <w:t xml:space="preserve">I certify that I have </w:t>
            </w:r>
            <w:r w:rsidR="003317D0">
              <w:rPr>
                <w:rFonts w:cs="Times New Roman"/>
                <w:sz w:val="20"/>
                <w:szCs w:val="20"/>
              </w:rPr>
              <w:t>had an opportunity to review all information without pressure or coercion and ask any questions and have received answers from Renew Dermatology staff to my satisfaction.</w:t>
            </w:r>
            <w:r>
              <w:rPr>
                <w:rFonts w:cs="Times New Roman"/>
                <w:sz w:val="20"/>
                <w:szCs w:val="20"/>
              </w:rPr>
              <w:t xml:space="preserve"> </w:t>
            </w:r>
          </w:p>
          <w:p w14:paraId="5043CB0F" w14:textId="77777777" w:rsidR="00903C7E" w:rsidRDefault="00903C7E" w:rsidP="00366C55">
            <w:pPr>
              <w:spacing w:before="72"/>
              <w:ind w:left="178" w:right="178"/>
              <w:rPr>
                <w:rFonts w:cs="Times New Roman"/>
                <w:sz w:val="20"/>
                <w:szCs w:val="20"/>
              </w:rPr>
            </w:pPr>
          </w:p>
          <w:p w14:paraId="58D88738" w14:textId="77777777" w:rsidR="00366C55" w:rsidRPr="009F3DD3" w:rsidRDefault="007C4CAC" w:rsidP="00366C55">
            <w:pPr>
              <w:spacing w:before="72"/>
              <w:ind w:left="178" w:right="178"/>
              <w:rPr>
                <w:rFonts w:cs="Times New Roman"/>
                <w:sz w:val="20"/>
                <w:szCs w:val="20"/>
                <w:u w:val="single"/>
              </w:rPr>
            </w:pPr>
            <w:r w:rsidRPr="008B34EB">
              <w:rPr>
                <w:rFonts w:cs="Times New Roman"/>
                <w:sz w:val="20"/>
                <w:szCs w:val="20"/>
                <w:highlight w:val="yellow"/>
              </w:rPr>
              <w:t>Printed Name of Patient:</w:t>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p>
          <w:p w14:paraId="638C3314" w14:textId="77777777" w:rsidR="00366C55" w:rsidRPr="009F3DD3" w:rsidRDefault="007C4CAC" w:rsidP="00366C55">
            <w:pPr>
              <w:spacing w:before="72"/>
              <w:ind w:left="178" w:right="178"/>
              <w:rPr>
                <w:rFonts w:cs="Times New Roman"/>
                <w:sz w:val="20"/>
                <w:szCs w:val="20"/>
                <w:u w:val="single"/>
              </w:rPr>
            </w:pPr>
            <w:r w:rsidRPr="008B34EB">
              <w:rPr>
                <w:rFonts w:cs="Times New Roman"/>
                <w:sz w:val="20"/>
                <w:szCs w:val="20"/>
                <w:highlight w:val="yellow"/>
              </w:rPr>
              <w:t>Signature of Patient or Patient’s Legal Representative</w:t>
            </w:r>
            <w:r w:rsidRPr="009F3DD3">
              <w:rPr>
                <w:rFonts w:cs="Times New Roman"/>
                <w:sz w:val="20"/>
                <w:szCs w:val="20"/>
              </w:rPr>
              <w:t>:</w:t>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p>
          <w:p w14:paraId="10D1897B" w14:textId="77777777" w:rsidR="00366C55" w:rsidRPr="009F3DD3" w:rsidRDefault="007C4CAC" w:rsidP="00366C55">
            <w:pPr>
              <w:spacing w:before="72"/>
              <w:ind w:left="178" w:right="178"/>
              <w:rPr>
                <w:rFonts w:cs="Times New Roman"/>
                <w:sz w:val="20"/>
                <w:szCs w:val="20"/>
                <w:u w:val="single"/>
              </w:rPr>
            </w:pPr>
            <w:r w:rsidRPr="008B34EB">
              <w:rPr>
                <w:rFonts w:cs="Times New Roman"/>
                <w:sz w:val="20"/>
                <w:szCs w:val="20"/>
                <w:highlight w:val="yellow"/>
              </w:rPr>
              <w:t>Date of Signature</w:t>
            </w:r>
            <w:r w:rsidRPr="009F3DD3">
              <w:rPr>
                <w:rFonts w:cs="Times New Roman"/>
                <w:sz w:val="20"/>
                <w:szCs w:val="20"/>
              </w:rPr>
              <w:t>:</w:t>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p>
          <w:p w14:paraId="2557E0D9" w14:textId="77777777" w:rsidR="00366C55" w:rsidRPr="009F3DD3" w:rsidRDefault="007C4CAC" w:rsidP="00366C55">
            <w:pPr>
              <w:spacing w:before="72"/>
              <w:ind w:left="178" w:right="178"/>
              <w:rPr>
                <w:rFonts w:cs="Times New Roman"/>
                <w:sz w:val="20"/>
                <w:szCs w:val="20"/>
                <w:u w:val="single"/>
              </w:rPr>
            </w:pPr>
            <w:r w:rsidRPr="009F3DD3">
              <w:rPr>
                <w:rFonts w:cs="Times New Roman"/>
                <w:sz w:val="20"/>
                <w:szCs w:val="20"/>
              </w:rPr>
              <w:t>Printed Name of Patient’s Legal Representative (if applicable):</w:t>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p>
          <w:p w14:paraId="5BBD1229" w14:textId="77777777" w:rsidR="00366C55" w:rsidRPr="009F3DD3" w:rsidRDefault="007C4CAC" w:rsidP="00366C55">
            <w:pPr>
              <w:spacing w:before="72"/>
              <w:ind w:left="178" w:right="178"/>
              <w:rPr>
                <w:rFonts w:cs="Times New Roman"/>
                <w:sz w:val="20"/>
                <w:szCs w:val="20"/>
                <w:u w:val="single"/>
              </w:rPr>
            </w:pPr>
            <w:r w:rsidRPr="009F3DD3">
              <w:rPr>
                <w:rFonts w:cs="Times New Roman"/>
                <w:sz w:val="20"/>
                <w:szCs w:val="20"/>
              </w:rPr>
              <w:t xml:space="preserve">Status of Legal Representative (e.g., parent or </w:t>
            </w:r>
            <w:r w:rsidR="00903C7E">
              <w:rPr>
                <w:rFonts w:cs="Times New Roman"/>
                <w:sz w:val="20"/>
                <w:szCs w:val="20"/>
              </w:rPr>
              <w:t xml:space="preserve">legal </w:t>
            </w:r>
            <w:r w:rsidRPr="009F3DD3">
              <w:rPr>
                <w:rFonts w:cs="Times New Roman"/>
                <w:sz w:val="20"/>
                <w:szCs w:val="20"/>
              </w:rPr>
              <w:t>guardian):</w:t>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p>
          <w:p w14:paraId="07459315" w14:textId="77777777" w:rsidR="00366C55" w:rsidRPr="009F3DD3" w:rsidRDefault="00366C55" w:rsidP="00366C55">
            <w:pPr>
              <w:ind w:left="178" w:right="178"/>
              <w:rPr>
                <w:sz w:val="20"/>
                <w:szCs w:val="20"/>
              </w:rPr>
            </w:pPr>
          </w:p>
          <w:p w14:paraId="4A2FAF80" w14:textId="77777777" w:rsidR="00366C55" w:rsidRPr="009F3DD3" w:rsidRDefault="007C4CAC" w:rsidP="00366C55">
            <w:pPr>
              <w:ind w:left="178" w:right="178"/>
              <w:rPr>
                <w:rFonts w:cs="Times New Roman"/>
                <w:sz w:val="20"/>
                <w:szCs w:val="20"/>
              </w:rPr>
            </w:pPr>
            <w:r w:rsidRPr="009F3DD3">
              <w:rPr>
                <w:sz w:val="20"/>
                <w:szCs w:val="20"/>
              </w:rPr>
              <w:t>Program Application Accepted by Practice:</w:t>
            </w:r>
            <w:r w:rsidRPr="009F3DD3">
              <w:rPr>
                <w:sz w:val="20"/>
                <w:szCs w:val="20"/>
              </w:rPr>
              <w:tab/>
            </w:r>
            <w:r w:rsidRPr="009F3DD3">
              <w:rPr>
                <w:sz w:val="20"/>
                <w:szCs w:val="20"/>
              </w:rPr>
              <w:tab/>
              <w:t>Date of Acceptance into Program:</w:t>
            </w:r>
            <w:r w:rsidRPr="009F3DD3">
              <w:rPr>
                <w:rFonts w:cs="Times New Roman"/>
                <w:sz w:val="20"/>
                <w:szCs w:val="20"/>
              </w:rPr>
              <w:t xml:space="preserve"> </w:t>
            </w:r>
          </w:p>
          <w:p w14:paraId="6537F28F" w14:textId="77777777" w:rsidR="00366C55" w:rsidRPr="009F3DD3" w:rsidRDefault="00366C55" w:rsidP="00366C55">
            <w:pPr>
              <w:ind w:left="178" w:right="178"/>
              <w:rPr>
                <w:rFonts w:cs="Times New Roman"/>
                <w:sz w:val="20"/>
                <w:szCs w:val="20"/>
                <w:u w:val="single"/>
              </w:rPr>
            </w:pPr>
          </w:p>
          <w:p w14:paraId="6DFB9E20" w14:textId="77777777" w:rsidR="00366C55" w:rsidRPr="009F3DD3" w:rsidRDefault="007C4CAC" w:rsidP="00366C55">
            <w:pPr>
              <w:ind w:left="178" w:right="178"/>
              <w:rPr>
                <w:rFonts w:cs="Times New Roman"/>
                <w:sz w:val="20"/>
                <w:szCs w:val="20"/>
                <w:u w:val="single"/>
              </w:rPr>
            </w:pP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r w:rsidRPr="009F3DD3">
              <w:rPr>
                <w:rFonts w:cs="Times New Roman"/>
                <w:sz w:val="20"/>
                <w:szCs w:val="20"/>
                <w:u w:val="single"/>
              </w:rPr>
              <w:tab/>
            </w:r>
          </w:p>
          <w:p w14:paraId="62A395D1" w14:textId="77777777" w:rsidR="00366C55" w:rsidRPr="009F3DD3" w:rsidRDefault="007C4CAC" w:rsidP="00366C55">
            <w:pPr>
              <w:spacing w:before="72"/>
              <w:ind w:left="178" w:right="178"/>
              <w:rPr>
                <w:rFonts w:cs="Times New Roman"/>
                <w:sz w:val="22"/>
              </w:rPr>
            </w:pPr>
            <w:r w:rsidRPr="009F3DD3">
              <w:rPr>
                <w:sz w:val="20"/>
                <w:szCs w:val="20"/>
              </w:rPr>
              <w:t>Program Administrator</w:t>
            </w:r>
          </w:p>
        </w:tc>
      </w:tr>
    </w:tbl>
    <w:p w14:paraId="70DF9E56" w14:textId="77777777" w:rsidR="00366C55" w:rsidRDefault="00366C55" w:rsidP="00366C55">
      <w:pPr>
        <w:jc w:val="center"/>
        <w:rPr>
          <w:rFonts w:cs="Times New Roman"/>
          <w:b/>
          <w:bCs/>
          <w:szCs w:val="24"/>
        </w:rPr>
      </w:pPr>
    </w:p>
    <w:p w14:paraId="44E871BC" w14:textId="77777777" w:rsidR="00366C55" w:rsidRDefault="00366C55">
      <w:pPr>
        <w:rPr>
          <w:rFonts w:cs="Times New Roman"/>
          <w:b/>
          <w:bCs/>
          <w:szCs w:val="24"/>
        </w:rPr>
      </w:pPr>
    </w:p>
    <w:p w14:paraId="4110432E" w14:textId="77777777" w:rsidR="0087166D" w:rsidRDefault="0087166D" w:rsidP="00366C55">
      <w:pPr>
        <w:jc w:val="center"/>
        <w:rPr>
          <w:rFonts w:cs="Times New Roman"/>
          <w:b/>
          <w:bCs/>
          <w:szCs w:val="24"/>
        </w:rPr>
      </w:pPr>
    </w:p>
    <w:p w14:paraId="54693EBB" w14:textId="77777777" w:rsidR="00424F5E" w:rsidRDefault="00424F5E" w:rsidP="00366C55">
      <w:pPr>
        <w:jc w:val="center"/>
        <w:rPr>
          <w:rFonts w:cs="Times New Roman"/>
          <w:b/>
          <w:bCs/>
          <w:szCs w:val="24"/>
        </w:rPr>
      </w:pPr>
    </w:p>
    <w:p w14:paraId="1A83B847" w14:textId="0880E8A2" w:rsidR="00366C55" w:rsidRPr="009E0147" w:rsidRDefault="007C4CAC" w:rsidP="00366C55">
      <w:pPr>
        <w:jc w:val="center"/>
        <w:rPr>
          <w:rFonts w:cs="Times New Roman"/>
          <w:b/>
          <w:bCs/>
          <w:szCs w:val="24"/>
        </w:rPr>
      </w:pPr>
      <w:r w:rsidRPr="009E0147">
        <w:rPr>
          <w:rFonts w:cs="Times New Roman"/>
          <w:b/>
          <w:bCs/>
          <w:szCs w:val="24"/>
        </w:rPr>
        <w:lastRenderedPageBreak/>
        <w:t xml:space="preserve">RENEW DERMATOLOGY </w:t>
      </w:r>
      <w:r w:rsidR="002A283F">
        <w:rPr>
          <w:rFonts w:cs="Times New Roman"/>
          <w:b/>
          <w:bCs/>
          <w:szCs w:val="24"/>
        </w:rPr>
        <w:t>COSMETIC MEMBERSHIP</w:t>
      </w:r>
      <w:r w:rsidRPr="009E0147">
        <w:rPr>
          <w:rFonts w:cs="Times New Roman"/>
          <w:b/>
          <w:bCs/>
          <w:szCs w:val="24"/>
        </w:rPr>
        <w:t xml:space="preserve"> PROGRAM</w:t>
      </w:r>
    </w:p>
    <w:p w14:paraId="24217753" w14:textId="77777777" w:rsidR="00366C55" w:rsidRPr="009E0147" w:rsidRDefault="007C4CAC" w:rsidP="00366C55">
      <w:pPr>
        <w:spacing w:line="360" w:lineRule="auto"/>
        <w:jc w:val="center"/>
        <w:rPr>
          <w:rFonts w:cs="Times New Roman"/>
          <w:b/>
          <w:bCs/>
          <w:szCs w:val="24"/>
        </w:rPr>
      </w:pPr>
      <w:r w:rsidRPr="009E0147">
        <w:rPr>
          <w:rFonts w:cs="Times New Roman"/>
          <w:b/>
          <w:bCs/>
          <w:szCs w:val="24"/>
        </w:rPr>
        <w:t>TERMS AND CONDITIONS</w:t>
      </w:r>
    </w:p>
    <w:p w14:paraId="4A454D79" w14:textId="77777777" w:rsidR="00366C55" w:rsidRPr="009E0147" w:rsidRDefault="007C4CAC" w:rsidP="00366C55">
      <w:pPr>
        <w:jc w:val="both"/>
        <w:rPr>
          <w:rFonts w:cs="Times New Roman"/>
          <w:b/>
          <w:bCs/>
          <w:sz w:val="22"/>
        </w:rPr>
      </w:pPr>
      <w:r w:rsidRPr="009E0147">
        <w:rPr>
          <w:rFonts w:cs="Times New Roman"/>
          <w:b/>
          <w:bCs/>
          <w:sz w:val="22"/>
        </w:rPr>
        <w:t xml:space="preserve">As a condition to participating in the </w:t>
      </w:r>
      <w:r w:rsidR="007B589C">
        <w:rPr>
          <w:rFonts w:cs="Times New Roman"/>
          <w:b/>
          <w:bCs/>
          <w:sz w:val="22"/>
        </w:rPr>
        <w:t>Renew Dermatology Cosmetic Membership</w:t>
      </w:r>
      <w:r w:rsidRPr="009E0147">
        <w:rPr>
          <w:rFonts w:cs="Times New Roman"/>
          <w:b/>
          <w:bCs/>
          <w:sz w:val="22"/>
        </w:rPr>
        <w:t xml:space="preserve"> Program (the “Program”) offered by Destination Dermatology, LLC doing business as Renew Dermatology (the “Practice”), the Patient agrees as follows:</w:t>
      </w:r>
    </w:p>
    <w:p w14:paraId="57AB8E87" w14:textId="77777777" w:rsidR="00366C55" w:rsidRPr="009E0147" w:rsidRDefault="007C4CAC" w:rsidP="00366C55">
      <w:pPr>
        <w:pStyle w:val="Style1"/>
        <w:widowControl/>
        <w:adjustRightInd/>
        <w:spacing w:before="108"/>
        <w:ind w:left="720" w:hanging="720"/>
        <w:jc w:val="both"/>
        <w:rPr>
          <w:b/>
          <w:bCs/>
          <w:sz w:val="22"/>
          <w:szCs w:val="22"/>
        </w:rPr>
      </w:pPr>
      <w:r w:rsidRPr="009E0147">
        <w:rPr>
          <w:b/>
          <w:bCs/>
          <w:sz w:val="22"/>
          <w:szCs w:val="22"/>
        </w:rPr>
        <w:t>1.</w:t>
      </w:r>
      <w:r w:rsidRPr="009E0147">
        <w:rPr>
          <w:b/>
          <w:bCs/>
          <w:sz w:val="22"/>
          <w:szCs w:val="22"/>
        </w:rPr>
        <w:tab/>
        <w:t>The Program is Not an Insurance Policy.</w:t>
      </w:r>
    </w:p>
    <w:p w14:paraId="759F6717" w14:textId="77777777" w:rsidR="00366C55" w:rsidRPr="009E0147" w:rsidRDefault="007C4CAC" w:rsidP="00366C55">
      <w:pPr>
        <w:pStyle w:val="Style1"/>
        <w:widowControl/>
        <w:numPr>
          <w:ilvl w:val="0"/>
          <w:numId w:val="1"/>
        </w:numPr>
        <w:tabs>
          <w:tab w:val="clear" w:pos="288"/>
          <w:tab w:val="num" w:pos="1080"/>
        </w:tabs>
        <w:adjustRightInd/>
        <w:ind w:left="1080" w:hanging="360"/>
        <w:jc w:val="both"/>
        <w:rPr>
          <w:sz w:val="22"/>
          <w:szCs w:val="22"/>
        </w:rPr>
      </w:pPr>
      <w:r w:rsidRPr="009E0147">
        <w:rPr>
          <w:sz w:val="22"/>
          <w:szCs w:val="22"/>
        </w:rPr>
        <w:t xml:space="preserve">Patient understands that he or she is participating in the Program to receive certain limited </w:t>
      </w:r>
      <w:r w:rsidR="00782FA7">
        <w:rPr>
          <w:sz w:val="22"/>
          <w:szCs w:val="22"/>
        </w:rPr>
        <w:t xml:space="preserve">cosmetic </w:t>
      </w:r>
      <w:r w:rsidRPr="009E0147">
        <w:rPr>
          <w:sz w:val="22"/>
          <w:szCs w:val="22"/>
        </w:rPr>
        <w:t xml:space="preserve">health services (the “Program Services” as further defined in </w:t>
      </w:r>
      <w:r w:rsidRPr="009E0147">
        <w:rPr>
          <w:sz w:val="22"/>
          <w:szCs w:val="22"/>
          <w:u w:val="single"/>
        </w:rPr>
        <w:t>Paragraph 6</w:t>
      </w:r>
      <w:r w:rsidRPr="009E0147">
        <w:rPr>
          <w:sz w:val="22"/>
          <w:szCs w:val="22"/>
        </w:rPr>
        <w:t xml:space="preserve"> below).</w:t>
      </w:r>
    </w:p>
    <w:p w14:paraId="0F5AAAAA" w14:textId="7995155A" w:rsidR="00366C55" w:rsidRPr="009E0147" w:rsidRDefault="007C4CAC" w:rsidP="00366C55">
      <w:pPr>
        <w:pStyle w:val="Style1"/>
        <w:widowControl/>
        <w:numPr>
          <w:ilvl w:val="0"/>
          <w:numId w:val="1"/>
        </w:numPr>
        <w:tabs>
          <w:tab w:val="clear" w:pos="288"/>
          <w:tab w:val="num" w:pos="1080"/>
        </w:tabs>
        <w:adjustRightInd/>
        <w:ind w:left="1080" w:hanging="360"/>
        <w:jc w:val="both"/>
        <w:rPr>
          <w:sz w:val="22"/>
          <w:szCs w:val="22"/>
        </w:rPr>
      </w:pPr>
      <w:r w:rsidRPr="009E0147">
        <w:rPr>
          <w:sz w:val="22"/>
          <w:szCs w:val="22"/>
        </w:rPr>
        <w:t>The Program is being offered by the Practice and only applies to Program Services provided at the Practice Location</w:t>
      </w:r>
      <w:r w:rsidR="00B468BD">
        <w:rPr>
          <w:sz w:val="22"/>
          <w:szCs w:val="22"/>
        </w:rPr>
        <w:t xml:space="preserve"> at 60 Main Street, Ste F, G &amp; H in Frisco, CO, 80443</w:t>
      </w:r>
      <w:r w:rsidRPr="009E0147">
        <w:rPr>
          <w:sz w:val="22"/>
          <w:szCs w:val="22"/>
        </w:rPr>
        <w:t>.</w:t>
      </w:r>
    </w:p>
    <w:p w14:paraId="4EFF6996" w14:textId="020F2DB6" w:rsidR="00366C55" w:rsidRPr="009E0147" w:rsidRDefault="007C4CAC" w:rsidP="00366C55">
      <w:pPr>
        <w:pStyle w:val="Style1"/>
        <w:widowControl/>
        <w:numPr>
          <w:ilvl w:val="0"/>
          <w:numId w:val="1"/>
        </w:numPr>
        <w:tabs>
          <w:tab w:val="clear" w:pos="288"/>
          <w:tab w:val="num" w:pos="1080"/>
        </w:tabs>
        <w:adjustRightInd/>
        <w:ind w:left="1080" w:hanging="360"/>
        <w:jc w:val="both"/>
        <w:rPr>
          <w:sz w:val="22"/>
          <w:szCs w:val="22"/>
        </w:rPr>
      </w:pPr>
      <w:r w:rsidRPr="00564975">
        <w:rPr>
          <w:b/>
          <w:sz w:val="22"/>
          <w:szCs w:val="22"/>
          <w:u w:val="single"/>
        </w:rPr>
        <w:t xml:space="preserve">Unless the Agreement is terminated as provided herein, Patient is responsible for paying </w:t>
      </w:r>
      <w:r w:rsidR="001C720E">
        <w:rPr>
          <w:b/>
          <w:sz w:val="22"/>
          <w:szCs w:val="22"/>
          <w:u w:val="single"/>
        </w:rPr>
        <w:t>Annual Membership</w:t>
      </w:r>
      <w:r w:rsidRPr="00564975">
        <w:rPr>
          <w:b/>
          <w:sz w:val="22"/>
          <w:szCs w:val="22"/>
          <w:u w:val="single"/>
        </w:rPr>
        <w:t xml:space="preserve"> Fees</w:t>
      </w:r>
      <w:r w:rsidR="001C720E">
        <w:rPr>
          <w:b/>
          <w:sz w:val="22"/>
          <w:szCs w:val="22"/>
          <w:u w:val="single"/>
        </w:rPr>
        <w:t xml:space="preserve"> IN FULL WITHIN 30 DAYS</w:t>
      </w:r>
      <w:r w:rsidR="00AE12D0">
        <w:rPr>
          <w:b/>
          <w:sz w:val="22"/>
          <w:szCs w:val="22"/>
          <w:u w:val="single"/>
        </w:rPr>
        <w:t xml:space="preserve"> of signature or payment recurrence</w:t>
      </w:r>
      <w:r w:rsidRPr="00564975">
        <w:rPr>
          <w:b/>
          <w:sz w:val="22"/>
          <w:szCs w:val="22"/>
          <w:u w:val="single"/>
        </w:rPr>
        <w:t xml:space="preserve"> </w:t>
      </w:r>
      <w:r w:rsidR="00AE12D0">
        <w:rPr>
          <w:b/>
          <w:sz w:val="22"/>
          <w:szCs w:val="22"/>
          <w:u w:val="single"/>
        </w:rPr>
        <w:t>which</w:t>
      </w:r>
      <w:r w:rsidR="001C720E">
        <w:rPr>
          <w:b/>
          <w:sz w:val="22"/>
          <w:szCs w:val="22"/>
          <w:u w:val="single"/>
        </w:rPr>
        <w:t xml:space="preserve"> covers the agreed to services based on the Membership option for a</w:t>
      </w:r>
      <w:r w:rsidRPr="00564975">
        <w:rPr>
          <w:b/>
          <w:sz w:val="22"/>
          <w:szCs w:val="22"/>
          <w:u w:val="single"/>
        </w:rPr>
        <w:t xml:space="preserve"> period of one </w:t>
      </w:r>
      <w:r w:rsidR="00257FB2" w:rsidRPr="00564975">
        <w:rPr>
          <w:b/>
          <w:sz w:val="22"/>
          <w:szCs w:val="22"/>
          <w:u w:val="single"/>
        </w:rPr>
        <w:t xml:space="preserve">(1) </w:t>
      </w:r>
      <w:r w:rsidRPr="00564975">
        <w:rPr>
          <w:b/>
          <w:sz w:val="22"/>
          <w:szCs w:val="22"/>
          <w:u w:val="single"/>
        </w:rPr>
        <w:t>year</w:t>
      </w:r>
      <w:r w:rsidRPr="009E0147">
        <w:rPr>
          <w:sz w:val="22"/>
          <w:szCs w:val="22"/>
        </w:rPr>
        <w:t>.</w:t>
      </w:r>
    </w:p>
    <w:p w14:paraId="265D7064" w14:textId="77777777" w:rsidR="00366C55" w:rsidRPr="009E0147" w:rsidRDefault="007C4CAC" w:rsidP="00366C55">
      <w:pPr>
        <w:pStyle w:val="Style1"/>
        <w:widowControl/>
        <w:numPr>
          <w:ilvl w:val="0"/>
          <w:numId w:val="1"/>
        </w:numPr>
        <w:tabs>
          <w:tab w:val="clear" w:pos="288"/>
          <w:tab w:val="num" w:pos="1080"/>
        </w:tabs>
        <w:adjustRightInd/>
        <w:ind w:left="1080" w:hanging="360"/>
        <w:jc w:val="both"/>
        <w:rPr>
          <w:sz w:val="22"/>
          <w:szCs w:val="22"/>
        </w:rPr>
      </w:pPr>
      <w:r w:rsidRPr="009E0147">
        <w:rPr>
          <w:sz w:val="22"/>
          <w:szCs w:val="22"/>
        </w:rPr>
        <w:t>Patient understands that the Program is not an insurance plan and participation in the Program should not be considered or used as a substitute for an insurance plan.</w:t>
      </w:r>
    </w:p>
    <w:p w14:paraId="604AA34B" w14:textId="1EBC351F" w:rsidR="00366C55" w:rsidRPr="009E0147" w:rsidRDefault="007C4CAC" w:rsidP="00366C55">
      <w:pPr>
        <w:pStyle w:val="Style1"/>
        <w:widowControl/>
        <w:numPr>
          <w:ilvl w:val="0"/>
          <w:numId w:val="1"/>
        </w:numPr>
        <w:tabs>
          <w:tab w:val="clear" w:pos="288"/>
          <w:tab w:val="num" w:pos="1080"/>
        </w:tabs>
        <w:adjustRightInd/>
        <w:ind w:left="1080" w:hanging="360"/>
        <w:jc w:val="both"/>
        <w:rPr>
          <w:sz w:val="22"/>
          <w:szCs w:val="22"/>
        </w:rPr>
      </w:pPr>
      <w:r w:rsidRPr="009E0147">
        <w:rPr>
          <w:sz w:val="22"/>
          <w:szCs w:val="22"/>
        </w:rPr>
        <w:t xml:space="preserve">For questions about the Program, the Practice Location, and/or Program Services please contact the Program Administrator:  </w:t>
      </w:r>
      <w:r w:rsidR="001934AC">
        <w:rPr>
          <w:b/>
          <w:i/>
          <w:sz w:val="22"/>
          <w:szCs w:val="22"/>
        </w:rPr>
        <w:t>Kelly</w:t>
      </w:r>
      <w:r w:rsidRPr="004D05CC">
        <w:rPr>
          <w:b/>
          <w:i/>
          <w:sz w:val="22"/>
          <w:szCs w:val="22"/>
        </w:rPr>
        <w:t xml:space="preserve"> Ballou, 970-409-4000</w:t>
      </w:r>
      <w:r w:rsidR="00486627">
        <w:rPr>
          <w:b/>
          <w:i/>
          <w:sz w:val="22"/>
          <w:szCs w:val="22"/>
        </w:rPr>
        <w:t xml:space="preserve">, </w:t>
      </w:r>
      <w:hyperlink r:id="rId7" w:history="1">
        <w:r w:rsidR="00F97A52" w:rsidRPr="002A2B98">
          <w:rPr>
            <w:rStyle w:val="Hyperlink"/>
            <w:b/>
            <w:i/>
            <w:sz w:val="22"/>
            <w:szCs w:val="22"/>
          </w:rPr>
          <w:t>info@renewdermatology.com</w:t>
        </w:r>
      </w:hyperlink>
      <w:r w:rsidR="00486627">
        <w:rPr>
          <w:sz w:val="22"/>
          <w:szCs w:val="22"/>
        </w:rPr>
        <w:t xml:space="preserve"> </w:t>
      </w:r>
    </w:p>
    <w:p w14:paraId="38D7A3A3" w14:textId="77777777" w:rsidR="00366C55" w:rsidRPr="009E0147" w:rsidRDefault="007C4CAC" w:rsidP="00366C55">
      <w:pPr>
        <w:pStyle w:val="Style1"/>
        <w:widowControl/>
        <w:adjustRightInd/>
        <w:spacing w:before="108"/>
        <w:ind w:left="720" w:hanging="720"/>
        <w:jc w:val="both"/>
        <w:rPr>
          <w:b/>
          <w:bCs/>
          <w:sz w:val="22"/>
          <w:szCs w:val="22"/>
        </w:rPr>
      </w:pPr>
      <w:r w:rsidRPr="009E0147">
        <w:rPr>
          <w:b/>
          <w:bCs/>
          <w:sz w:val="22"/>
          <w:szCs w:val="22"/>
        </w:rPr>
        <w:t>2.</w:t>
      </w:r>
      <w:r w:rsidRPr="009E0147">
        <w:rPr>
          <w:b/>
          <w:bCs/>
          <w:sz w:val="22"/>
          <w:szCs w:val="22"/>
        </w:rPr>
        <w:tab/>
        <w:t>Definitions.  The following definitions apply to the Agreement:</w:t>
      </w:r>
    </w:p>
    <w:p w14:paraId="2E3B3A90" w14:textId="05DB6FF4" w:rsidR="00366C55" w:rsidRPr="009E0147" w:rsidRDefault="007C4CAC" w:rsidP="00366C55">
      <w:pPr>
        <w:pStyle w:val="Style1"/>
        <w:widowControl/>
        <w:numPr>
          <w:ilvl w:val="0"/>
          <w:numId w:val="7"/>
        </w:numPr>
        <w:tabs>
          <w:tab w:val="clear" w:pos="288"/>
          <w:tab w:val="num" w:pos="1080"/>
        </w:tabs>
        <w:adjustRightInd/>
        <w:ind w:left="1080" w:hanging="360"/>
        <w:jc w:val="both"/>
        <w:rPr>
          <w:sz w:val="22"/>
          <w:szCs w:val="22"/>
        </w:rPr>
      </w:pPr>
      <w:r w:rsidRPr="009E0147">
        <w:rPr>
          <w:sz w:val="22"/>
          <w:szCs w:val="22"/>
        </w:rPr>
        <w:t xml:space="preserve">Participating Family Members shall mean all individual Patients who have applied for participation with a Responsible Family Member (as defined below), who are related to the Responsible Family Member as spouse, </w:t>
      </w:r>
      <w:r w:rsidR="00A526B8" w:rsidRPr="009E0147">
        <w:rPr>
          <w:sz w:val="22"/>
          <w:szCs w:val="22"/>
        </w:rPr>
        <w:t>parent,</w:t>
      </w:r>
      <w:r w:rsidRPr="009E0147">
        <w:rPr>
          <w:sz w:val="22"/>
          <w:szCs w:val="22"/>
        </w:rPr>
        <w:t xml:space="preserve"> or child, and who reside at the same address as the Responsible Family Member.</w:t>
      </w:r>
    </w:p>
    <w:p w14:paraId="22DAFBCF" w14:textId="77777777" w:rsidR="00366C55" w:rsidRPr="009E0147" w:rsidRDefault="007C4CAC" w:rsidP="00366C55">
      <w:pPr>
        <w:pStyle w:val="Style1"/>
        <w:widowControl/>
        <w:numPr>
          <w:ilvl w:val="0"/>
          <w:numId w:val="7"/>
        </w:numPr>
        <w:tabs>
          <w:tab w:val="clear" w:pos="288"/>
          <w:tab w:val="num" w:pos="1080"/>
        </w:tabs>
        <w:adjustRightInd/>
        <w:ind w:left="1080" w:hanging="360"/>
        <w:jc w:val="both"/>
        <w:rPr>
          <w:sz w:val="22"/>
          <w:szCs w:val="22"/>
        </w:rPr>
      </w:pPr>
      <w:r w:rsidRPr="009E0147">
        <w:rPr>
          <w:sz w:val="22"/>
          <w:szCs w:val="22"/>
        </w:rPr>
        <w:t xml:space="preserve">Responsible Family Member shall mean an individual Patient who has agreed to pay and be financially responsible for all </w:t>
      </w:r>
      <w:r w:rsidR="00382527">
        <w:rPr>
          <w:sz w:val="22"/>
          <w:szCs w:val="22"/>
        </w:rPr>
        <w:t>Membership</w:t>
      </w:r>
      <w:r w:rsidRPr="009E0147">
        <w:rPr>
          <w:sz w:val="22"/>
          <w:szCs w:val="22"/>
        </w:rPr>
        <w:t xml:space="preserve"> Fees, costs, </w:t>
      </w:r>
      <w:r w:rsidR="00382527">
        <w:rPr>
          <w:sz w:val="22"/>
          <w:szCs w:val="22"/>
        </w:rPr>
        <w:t xml:space="preserve">services, </w:t>
      </w:r>
      <w:r w:rsidRPr="009E0147">
        <w:rPr>
          <w:sz w:val="22"/>
          <w:szCs w:val="22"/>
        </w:rPr>
        <w:t xml:space="preserve">and expenses and other amounts due to Practice with respect to all of his or her Participating Family Members. </w:t>
      </w:r>
    </w:p>
    <w:p w14:paraId="378F8DC3" w14:textId="22A2B1D0" w:rsidR="00366C55" w:rsidRPr="009E0147" w:rsidRDefault="007C4CAC" w:rsidP="00366C55">
      <w:pPr>
        <w:pStyle w:val="Style1"/>
        <w:widowControl/>
        <w:numPr>
          <w:ilvl w:val="0"/>
          <w:numId w:val="7"/>
        </w:numPr>
        <w:tabs>
          <w:tab w:val="clear" w:pos="288"/>
          <w:tab w:val="num" w:pos="1080"/>
        </w:tabs>
        <w:adjustRightInd/>
        <w:ind w:left="1080" w:hanging="360"/>
        <w:jc w:val="both"/>
        <w:rPr>
          <w:sz w:val="22"/>
          <w:szCs w:val="22"/>
        </w:rPr>
      </w:pPr>
      <w:r w:rsidRPr="009E0147">
        <w:rPr>
          <w:sz w:val="22"/>
          <w:szCs w:val="22"/>
        </w:rPr>
        <w:t xml:space="preserve">Program Administrator shall mean:  </w:t>
      </w:r>
      <w:r w:rsidR="001934AC">
        <w:rPr>
          <w:sz w:val="22"/>
          <w:szCs w:val="22"/>
        </w:rPr>
        <w:t>Kelly</w:t>
      </w:r>
      <w:r w:rsidRPr="009E0147">
        <w:rPr>
          <w:sz w:val="22"/>
          <w:szCs w:val="22"/>
        </w:rPr>
        <w:t xml:space="preserve"> Ballou, 970-409-4000.</w:t>
      </w:r>
      <w:r w:rsidR="007A4425">
        <w:rPr>
          <w:sz w:val="22"/>
          <w:szCs w:val="22"/>
        </w:rPr>
        <w:t xml:space="preserve"> See email address above.</w:t>
      </w:r>
    </w:p>
    <w:p w14:paraId="7009B76E" w14:textId="06ABCA52" w:rsidR="00366C55" w:rsidRPr="009E0147" w:rsidRDefault="007C4CAC" w:rsidP="00366C55">
      <w:pPr>
        <w:pStyle w:val="Style1"/>
        <w:widowControl/>
        <w:numPr>
          <w:ilvl w:val="0"/>
          <w:numId w:val="7"/>
        </w:numPr>
        <w:tabs>
          <w:tab w:val="clear" w:pos="288"/>
          <w:tab w:val="num" w:pos="1080"/>
        </w:tabs>
        <w:adjustRightInd/>
        <w:ind w:left="1080" w:hanging="360"/>
        <w:jc w:val="both"/>
        <w:rPr>
          <w:sz w:val="22"/>
          <w:szCs w:val="22"/>
        </w:rPr>
      </w:pPr>
      <w:r w:rsidRPr="009E0147">
        <w:rPr>
          <w:sz w:val="22"/>
          <w:szCs w:val="22"/>
        </w:rPr>
        <w:t xml:space="preserve">Program shall mean the program offered by the </w:t>
      </w:r>
      <w:r w:rsidR="00FA614D">
        <w:rPr>
          <w:sz w:val="22"/>
          <w:szCs w:val="22"/>
        </w:rPr>
        <w:t>P</w:t>
      </w:r>
      <w:r w:rsidRPr="009E0147">
        <w:rPr>
          <w:sz w:val="22"/>
          <w:szCs w:val="22"/>
        </w:rPr>
        <w:t>ractice to qualified patients under which, upon payment of an established</w:t>
      </w:r>
      <w:r w:rsidR="00CD4139" w:rsidRPr="00FA614D">
        <w:rPr>
          <w:sz w:val="22"/>
          <w:szCs w:val="22"/>
        </w:rPr>
        <w:t xml:space="preserve"> </w:t>
      </w:r>
      <w:r w:rsidR="00FA614D" w:rsidRPr="00FA614D">
        <w:rPr>
          <w:sz w:val="22"/>
          <w:szCs w:val="22"/>
        </w:rPr>
        <w:t>a</w:t>
      </w:r>
      <w:r w:rsidR="00CD4139" w:rsidRPr="00FA614D">
        <w:rPr>
          <w:sz w:val="22"/>
          <w:szCs w:val="22"/>
        </w:rPr>
        <w:t>nnual</w:t>
      </w:r>
      <w:r w:rsidR="00FA614D" w:rsidRPr="00FA614D">
        <w:rPr>
          <w:sz w:val="22"/>
          <w:szCs w:val="22"/>
        </w:rPr>
        <w:t xml:space="preserve"> or monthly</w:t>
      </w:r>
      <w:r w:rsidRPr="009E0147">
        <w:rPr>
          <w:sz w:val="22"/>
          <w:szCs w:val="22"/>
        </w:rPr>
        <w:t xml:space="preserve"> rate, the Patient receives certain Program Services, subject to all of the Terms and Conditions herein.</w:t>
      </w:r>
    </w:p>
    <w:p w14:paraId="3F80CC27" w14:textId="79D793DC" w:rsidR="00366C55" w:rsidRPr="009E0147" w:rsidRDefault="007C4CAC" w:rsidP="00366C55">
      <w:pPr>
        <w:pStyle w:val="Style1"/>
        <w:widowControl/>
        <w:numPr>
          <w:ilvl w:val="0"/>
          <w:numId w:val="7"/>
        </w:numPr>
        <w:tabs>
          <w:tab w:val="clear" w:pos="288"/>
          <w:tab w:val="num" w:pos="1080"/>
        </w:tabs>
        <w:adjustRightInd/>
        <w:ind w:left="1080" w:hanging="360"/>
        <w:jc w:val="both"/>
        <w:rPr>
          <w:sz w:val="22"/>
          <w:szCs w:val="22"/>
        </w:rPr>
      </w:pPr>
      <w:r w:rsidRPr="009E0147">
        <w:rPr>
          <w:sz w:val="22"/>
          <w:szCs w:val="22"/>
        </w:rPr>
        <w:t>Practice Location shall mean the following:  60 Main Street, Suite</w:t>
      </w:r>
      <w:r w:rsidR="00FA614D">
        <w:rPr>
          <w:sz w:val="22"/>
          <w:szCs w:val="22"/>
        </w:rPr>
        <w:t>s F,G &amp;</w:t>
      </w:r>
      <w:r w:rsidRPr="009E0147">
        <w:rPr>
          <w:sz w:val="22"/>
          <w:szCs w:val="22"/>
        </w:rPr>
        <w:t xml:space="preserve"> H, Frisco, Colorado 80443.</w:t>
      </w:r>
    </w:p>
    <w:p w14:paraId="315F76C3" w14:textId="416879F2" w:rsidR="00366C55" w:rsidRPr="009E0147" w:rsidRDefault="007C4CAC" w:rsidP="00366C55">
      <w:pPr>
        <w:pStyle w:val="Style1"/>
        <w:widowControl/>
        <w:numPr>
          <w:ilvl w:val="0"/>
          <w:numId w:val="7"/>
        </w:numPr>
        <w:tabs>
          <w:tab w:val="clear" w:pos="288"/>
          <w:tab w:val="num" w:pos="1080"/>
        </w:tabs>
        <w:adjustRightInd/>
        <w:ind w:left="1080" w:hanging="360"/>
        <w:jc w:val="both"/>
        <w:rPr>
          <w:sz w:val="22"/>
          <w:szCs w:val="22"/>
        </w:rPr>
      </w:pPr>
      <w:r w:rsidRPr="009E0147">
        <w:rPr>
          <w:sz w:val="22"/>
          <w:szCs w:val="22"/>
        </w:rPr>
        <w:t xml:space="preserve">Practice Providers shall mean the following Providers:  </w:t>
      </w:r>
      <w:r w:rsidRPr="00F97A52">
        <w:rPr>
          <w:b/>
          <w:sz w:val="22"/>
          <w:szCs w:val="22"/>
        </w:rPr>
        <w:t>Kelly Ballou, PA-C</w:t>
      </w:r>
      <w:r w:rsidR="00FA614D" w:rsidRPr="00FA614D">
        <w:rPr>
          <w:bCs/>
          <w:sz w:val="22"/>
          <w:szCs w:val="22"/>
        </w:rPr>
        <w:t>,</w:t>
      </w:r>
      <w:r w:rsidR="00FA614D">
        <w:rPr>
          <w:bCs/>
          <w:sz w:val="22"/>
          <w:szCs w:val="22"/>
        </w:rPr>
        <w:t xml:space="preserve"> and/or any other qualified licensed providers at this Practice location</w:t>
      </w:r>
      <w:r w:rsidRPr="009E0147">
        <w:rPr>
          <w:sz w:val="22"/>
          <w:szCs w:val="22"/>
        </w:rPr>
        <w:t>.  This list is subject to change from time to time.  For up</w:t>
      </w:r>
      <w:r w:rsidR="004A15AA">
        <w:rPr>
          <w:sz w:val="22"/>
          <w:szCs w:val="22"/>
        </w:rPr>
        <w:t>-</w:t>
      </w:r>
      <w:r w:rsidRPr="009E0147">
        <w:rPr>
          <w:sz w:val="22"/>
          <w:szCs w:val="22"/>
        </w:rPr>
        <w:t>to</w:t>
      </w:r>
      <w:r w:rsidR="004A15AA">
        <w:rPr>
          <w:sz w:val="22"/>
          <w:szCs w:val="22"/>
        </w:rPr>
        <w:t>-</w:t>
      </w:r>
      <w:r w:rsidRPr="009E0147">
        <w:rPr>
          <w:sz w:val="22"/>
          <w:szCs w:val="22"/>
        </w:rPr>
        <w:t>date information</w:t>
      </w:r>
      <w:r w:rsidR="004A15AA">
        <w:rPr>
          <w:sz w:val="22"/>
          <w:szCs w:val="22"/>
        </w:rPr>
        <w:t>,</w:t>
      </w:r>
      <w:r w:rsidRPr="009E0147">
        <w:rPr>
          <w:sz w:val="22"/>
          <w:szCs w:val="22"/>
        </w:rPr>
        <w:t xml:space="preserve"> please contact the </w:t>
      </w:r>
      <w:r w:rsidR="004A15AA" w:rsidRPr="009E0147">
        <w:rPr>
          <w:sz w:val="22"/>
          <w:szCs w:val="22"/>
        </w:rPr>
        <w:t xml:space="preserve">Program </w:t>
      </w:r>
      <w:r w:rsidRPr="009E0147">
        <w:rPr>
          <w:sz w:val="22"/>
          <w:szCs w:val="22"/>
        </w:rPr>
        <w:t xml:space="preserve">Administrator </w:t>
      </w:r>
      <w:r w:rsidR="004A15AA">
        <w:rPr>
          <w:sz w:val="22"/>
          <w:szCs w:val="22"/>
        </w:rPr>
        <w:t>listed above</w:t>
      </w:r>
      <w:r w:rsidRPr="009E0147">
        <w:rPr>
          <w:sz w:val="22"/>
          <w:szCs w:val="22"/>
        </w:rPr>
        <w:t>.</w:t>
      </w:r>
    </w:p>
    <w:p w14:paraId="6DE8E078" w14:textId="6826F947" w:rsidR="00366C55" w:rsidRPr="009E0147" w:rsidRDefault="007C4CAC" w:rsidP="00366C55">
      <w:pPr>
        <w:pStyle w:val="Style1"/>
        <w:widowControl/>
        <w:numPr>
          <w:ilvl w:val="0"/>
          <w:numId w:val="7"/>
        </w:numPr>
        <w:tabs>
          <w:tab w:val="clear" w:pos="288"/>
          <w:tab w:val="num" w:pos="1080"/>
        </w:tabs>
        <w:adjustRightInd/>
        <w:ind w:left="1080" w:hanging="360"/>
        <w:jc w:val="both"/>
        <w:rPr>
          <w:sz w:val="22"/>
          <w:szCs w:val="22"/>
        </w:rPr>
      </w:pPr>
      <w:r w:rsidRPr="009E0147">
        <w:rPr>
          <w:sz w:val="22"/>
          <w:szCs w:val="22"/>
        </w:rPr>
        <w:t xml:space="preserve">Program Services shall have the meaning described in Paragraph 6 below.  Program Services </w:t>
      </w:r>
      <w:r w:rsidR="00B45BE7">
        <w:rPr>
          <w:sz w:val="22"/>
          <w:szCs w:val="22"/>
        </w:rPr>
        <w:t>only include Services as listed under</w:t>
      </w:r>
      <w:r w:rsidR="00FA614D">
        <w:rPr>
          <w:sz w:val="22"/>
          <w:szCs w:val="22"/>
        </w:rPr>
        <w:t xml:space="preserve"> Cosmetic</w:t>
      </w:r>
      <w:r w:rsidR="00B45BE7">
        <w:rPr>
          <w:sz w:val="22"/>
          <w:szCs w:val="22"/>
        </w:rPr>
        <w:t xml:space="preserve"> Membership </w:t>
      </w:r>
      <w:r w:rsidR="00FA614D">
        <w:rPr>
          <w:sz w:val="22"/>
          <w:szCs w:val="22"/>
        </w:rPr>
        <w:t>o</w:t>
      </w:r>
      <w:r w:rsidR="00B45BE7">
        <w:rPr>
          <w:sz w:val="22"/>
          <w:szCs w:val="22"/>
        </w:rPr>
        <w:t>ptions</w:t>
      </w:r>
      <w:r w:rsidR="00595C8A">
        <w:rPr>
          <w:sz w:val="22"/>
          <w:szCs w:val="22"/>
        </w:rPr>
        <w:t xml:space="preserve"> with details of what each plan offers</w:t>
      </w:r>
      <w:r w:rsidR="007B61F4">
        <w:rPr>
          <w:sz w:val="22"/>
          <w:szCs w:val="22"/>
        </w:rPr>
        <w:t xml:space="preserve"> clearly documented</w:t>
      </w:r>
      <w:r w:rsidR="00B45BE7">
        <w:rPr>
          <w:sz w:val="22"/>
          <w:szCs w:val="22"/>
        </w:rPr>
        <w:t xml:space="preserve">. </w:t>
      </w:r>
    </w:p>
    <w:p w14:paraId="4269812C" w14:textId="77777777" w:rsidR="00366C55" w:rsidRPr="009E0147" w:rsidRDefault="007C4CAC" w:rsidP="00366C55">
      <w:pPr>
        <w:pStyle w:val="Style1"/>
        <w:widowControl/>
        <w:numPr>
          <w:ilvl w:val="0"/>
          <w:numId w:val="7"/>
        </w:numPr>
        <w:tabs>
          <w:tab w:val="clear" w:pos="288"/>
          <w:tab w:val="num" w:pos="1080"/>
        </w:tabs>
        <w:adjustRightInd/>
        <w:ind w:left="1080" w:hanging="360"/>
        <w:jc w:val="both"/>
        <w:rPr>
          <w:sz w:val="22"/>
          <w:szCs w:val="22"/>
        </w:rPr>
      </w:pPr>
      <w:r w:rsidRPr="009E0147">
        <w:rPr>
          <w:sz w:val="22"/>
          <w:szCs w:val="22"/>
        </w:rPr>
        <w:t>Participation shall mean a Patient’s privileges to participate in the Program subject to the terms and conditions of the Agreement as set forth herein.</w:t>
      </w:r>
    </w:p>
    <w:p w14:paraId="405E2ECD" w14:textId="77777777" w:rsidR="00366C55" w:rsidRPr="009E0147" w:rsidRDefault="007C4CAC" w:rsidP="00366C55">
      <w:pPr>
        <w:pStyle w:val="Style1"/>
        <w:widowControl/>
        <w:numPr>
          <w:ilvl w:val="0"/>
          <w:numId w:val="7"/>
        </w:numPr>
        <w:tabs>
          <w:tab w:val="clear" w:pos="288"/>
          <w:tab w:val="num" w:pos="1080"/>
        </w:tabs>
        <w:adjustRightInd/>
        <w:ind w:left="1080" w:hanging="360"/>
        <w:jc w:val="both"/>
        <w:rPr>
          <w:sz w:val="22"/>
          <w:szCs w:val="22"/>
        </w:rPr>
      </w:pPr>
      <w:r w:rsidRPr="009E0147">
        <w:rPr>
          <w:sz w:val="22"/>
          <w:szCs w:val="22"/>
        </w:rPr>
        <w:t>Participation Fees shall have the meaning set forth in Paragraph 4 below.</w:t>
      </w:r>
    </w:p>
    <w:p w14:paraId="0FF95249" w14:textId="77777777" w:rsidR="00366C55" w:rsidRPr="009E0147" w:rsidRDefault="007C4CAC" w:rsidP="00366C55">
      <w:pPr>
        <w:pStyle w:val="Style1"/>
        <w:widowControl/>
        <w:numPr>
          <w:ilvl w:val="0"/>
          <w:numId w:val="7"/>
        </w:numPr>
        <w:tabs>
          <w:tab w:val="clear" w:pos="288"/>
          <w:tab w:val="num" w:pos="1080"/>
        </w:tabs>
        <w:adjustRightInd/>
        <w:ind w:left="1080" w:hanging="360"/>
        <w:jc w:val="both"/>
        <w:rPr>
          <w:sz w:val="22"/>
          <w:szCs w:val="22"/>
        </w:rPr>
      </w:pPr>
      <w:r w:rsidRPr="009E0147">
        <w:rPr>
          <w:sz w:val="22"/>
          <w:szCs w:val="22"/>
        </w:rPr>
        <w:t xml:space="preserve">Patient shall mean an individual who has been accepted for participation in the Program and who continuously satisfies all conditions of Participation as set forth herein (including but not limited to payment of applicable Participation </w:t>
      </w:r>
      <w:r w:rsidR="007B61F4">
        <w:rPr>
          <w:sz w:val="22"/>
          <w:szCs w:val="22"/>
        </w:rPr>
        <w:t xml:space="preserve">Membership </w:t>
      </w:r>
      <w:r w:rsidRPr="009E0147">
        <w:rPr>
          <w:sz w:val="22"/>
          <w:szCs w:val="22"/>
        </w:rPr>
        <w:t xml:space="preserve">Fees and </w:t>
      </w:r>
      <w:r w:rsidR="007B61F4">
        <w:rPr>
          <w:sz w:val="22"/>
          <w:szCs w:val="22"/>
        </w:rPr>
        <w:t xml:space="preserve">all </w:t>
      </w:r>
      <w:r w:rsidRPr="009E0147">
        <w:rPr>
          <w:sz w:val="22"/>
          <w:szCs w:val="22"/>
        </w:rPr>
        <w:t>other sums due to the Practice).</w:t>
      </w:r>
    </w:p>
    <w:p w14:paraId="41D346B2" w14:textId="77777777" w:rsidR="00366C55" w:rsidRPr="009E0147" w:rsidRDefault="007C4CAC" w:rsidP="00366C55">
      <w:pPr>
        <w:pStyle w:val="Style1"/>
        <w:widowControl/>
        <w:adjustRightInd/>
        <w:spacing w:before="108"/>
        <w:ind w:left="720" w:hanging="720"/>
        <w:jc w:val="both"/>
        <w:rPr>
          <w:b/>
          <w:bCs/>
          <w:sz w:val="22"/>
          <w:szCs w:val="22"/>
        </w:rPr>
      </w:pPr>
      <w:r w:rsidRPr="009E0147">
        <w:rPr>
          <w:b/>
          <w:bCs/>
          <w:sz w:val="22"/>
          <w:szCs w:val="22"/>
        </w:rPr>
        <w:t>3.</w:t>
      </w:r>
      <w:r w:rsidRPr="009E0147">
        <w:rPr>
          <w:b/>
          <w:bCs/>
          <w:sz w:val="22"/>
          <w:szCs w:val="22"/>
        </w:rPr>
        <w:tab/>
        <w:t>Participation Restrictions.</w:t>
      </w:r>
    </w:p>
    <w:p w14:paraId="39A4339B" w14:textId="77777777" w:rsidR="00366C55" w:rsidRPr="009E0147" w:rsidRDefault="007C4CAC" w:rsidP="00366C55">
      <w:pPr>
        <w:pStyle w:val="Style1"/>
        <w:widowControl/>
        <w:numPr>
          <w:ilvl w:val="0"/>
          <w:numId w:val="8"/>
        </w:numPr>
        <w:tabs>
          <w:tab w:val="clear" w:pos="288"/>
          <w:tab w:val="num" w:pos="1080"/>
        </w:tabs>
        <w:adjustRightInd/>
        <w:ind w:left="1080" w:hanging="360"/>
        <w:jc w:val="both"/>
        <w:rPr>
          <w:sz w:val="22"/>
          <w:szCs w:val="22"/>
        </w:rPr>
      </w:pPr>
      <w:r w:rsidRPr="009E0147">
        <w:rPr>
          <w:sz w:val="22"/>
          <w:szCs w:val="22"/>
        </w:rPr>
        <w:t>Participation in the Program is subject to the Patient, or his/her Responsible Family Member, having paid all Participation Fees and other outstanding amounts due to the Practice on a timely basis</w:t>
      </w:r>
      <w:r w:rsidR="00824538">
        <w:rPr>
          <w:sz w:val="22"/>
          <w:szCs w:val="22"/>
        </w:rPr>
        <w:t xml:space="preserve"> as documented throughout this document</w:t>
      </w:r>
      <w:r w:rsidRPr="009E0147">
        <w:rPr>
          <w:sz w:val="22"/>
          <w:szCs w:val="22"/>
        </w:rPr>
        <w:t>.</w:t>
      </w:r>
    </w:p>
    <w:p w14:paraId="1907CC0C" w14:textId="77777777" w:rsidR="00366C55" w:rsidRPr="002A4A0B" w:rsidRDefault="007C4CAC" w:rsidP="00366C55">
      <w:pPr>
        <w:pStyle w:val="Style1"/>
        <w:widowControl/>
        <w:numPr>
          <w:ilvl w:val="0"/>
          <w:numId w:val="8"/>
        </w:numPr>
        <w:tabs>
          <w:tab w:val="clear" w:pos="288"/>
          <w:tab w:val="num" w:pos="1080"/>
        </w:tabs>
        <w:adjustRightInd/>
        <w:ind w:left="1080" w:hanging="360"/>
        <w:jc w:val="both"/>
        <w:rPr>
          <w:sz w:val="22"/>
          <w:szCs w:val="22"/>
          <w:u w:val="single"/>
        </w:rPr>
      </w:pPr>
      <w:r w:rsidRPr="002A4A0B">
        <w:rPr>
          <w:sz w:val="22"/>
          <w:szCs w:val="22"/>
          <w:u w:val="single"/>
        </w:rPr>
        <w:t>Participation is non-transferable.</w:t>
      </w:r>
    </w:p>
    <w:p w14:paraId="70146DA3" w14:textId="77777777" w:rsidR="00366C55" w:rsidRPr="009E0147" w:rsidRDefault="007C4CAC" w:rsidP="00366C55">
      <w:pPr>
        <w:pStyle w:val="Style1"/>
        <w:widowControl/>
        <w:numPr>
          <w:ilvl w:val="0"/>
          <w:numId w:val="8"/>
        </w:numPr>
        <w:tabs>
          <w:tab w:val="clear" w:pos="288"/>
          <w:tab w:val="num" w:pos="1080"/>
        </w:tabs>
        <w:adjustRightInd/>
        <w:ind w:left="1080" w:hanging="360"/>
        <w:jc w:val="both"/>
        <w:rPr>
          <w:sz w:val="22"/>
          <w:szCs w:val="22"/>
        </w:rPr>
      </w:pPr>
      <w:r w:rsidRPr="009E0147">
        <w:rPr>
          <w:sz w:val="22"/>
          <w:szCs w:val="22"/>
        </w:rPr>
        <w:t>The Participation Application must be approved in writing by the Practice, in its sole discretion, prior to participation in the Program.  The effective date of approval shall be the effective date of participation in the Program (the “Effective Date”).</w:t>
      </w:r>
    </w:p>
    <w:p w14:paraId="56ACD78A" w14:textId="265F0D43" w:rsidR="00366C55" w:rsidRPr="009E0147" w:rsidRDefault="007C4CAC" w:rsidP="00366C55">
      <w:pPr>
        <w:pStyle w:val="Style1"/>
        <w:widowControl/>
        <w:numPr>
          <w:ilvl w:val="0"/>
          <w:numId w:val="8"/>
        </w:numPr>
        <w:tabs>
          <w:tab w:val="clear" w:pos="288"/>
          <w:tab w:val="num" w:pos="1080"/>
        </w:tabs>
        <w:adjustRightInd/>
        <w:ind w:left="1080" w:hanging="360"/>
        <w:jc w:val="both"/>
        <w:rPr>
          <w:sz w:val="22"/>
          <w:szCs w:val="22"/>
        </w:rPr>
      </w:pPr>
      <w:r w:rsidRPr="009E0147">
        <w:rPr>
          <w:sz w:val="22"/>
          <w:szCs w:val="22"/>
        </w:rPr>
        <w:t>Patient agrees to provide full and accurate information to the Practice and will immediately update the information provided if his or her (or a Participating Family Member’s)</w:t>
      </w:r>
      <w:r w:rsidR="0072638A">
        <w:rPr>
          <w:sz w:val="22"/>
          <w:szCs w:val="22"/>
        </w:rPr>
        <w:t xml:space="preserve"> information</w:t>
      </w:r>
      <w:r w:rsidRPr="009E0147">
        <w:rPr>
          <w:sz w:val="22"/>
          <w:szCs w:val="22"/>
        </w:rPr>
        <w:t xml:space="preserve"> changes.  Patient </w:t>
      </w:r>
      <w:r w:rsidRPr="009E0147">
        <w:rPr>
          <w:sz w:val="22"/>
          <w:szCs w:val="22"/>
        </w:rPr>
        <w:lastRenderedPageBreak/>
        <w:t xml:space="preserve">understands that eligibility for participation in the Program may be </w:t>
      </w:r>
      <w:r w:rsidR="00541A73">
        <w:rPr>
          <w:sz w:val="22"/>
          <w:szCs w:val="22"/>
        </w:rPr>
        <w:t xml:space="preserve">immediately terminated </w:t>
      </w:r>
      <w:r w:rsidR="00720BBB">
        <w:rPr>
          <w:sz w:val="22"/>
          <w:szCs w:val="22"/>
        </w:rPr>
        <w:t xml:space="preserve">at the Practice’s discretion </w:t>
      </w:r>
      <w:r w:rsidR="00541A73">
        <w:rPr>
          <w:sz w:val="22"/>
          <w:szCs w:val="22"/>
        </w:rPr>
        <w:t>without notice if the Practice discovers ANY</w:t>
      </w:r>
      <w:r w:rsidRPr="009E0147">
        <w:rPr>
          <w:sz w:val="22"/>
          <w:szCs w:val="22"/>
        </w:rPr>
        <w:t xml:space="preserve"> </w:t>
      </w:r>
      <w:r w:rsidR="00541A73">
        <w:rPr>
          <w:sz w:val="22"/>
          <w:szCs w:val="22"/>
        </w:rPr>
        <w:t>inaccurate or fraudulent information was provided.</w:t>
      </w:r>
    </w:p>
    <w:p w14:paraId="5E32ED5B" w14:textId="77777777" w:rsidR="00366C55" w:rsidRPr="009E0147" w:rsidRDefault="007C4CAC" w:rsidP="00366C55">
      <w:pPr>
        <w:pStyle w:val="Style1"/>
        <w:widowControl/>
        <w:adjustRightInd/>
        <w:spacing w:before="108"/>
        <w:ind w:left="720" w:hanging="720"/>
        <w:jc w:val="both"/>
        <w:rPr>
          <w:b/>
          <w:bCs/>
          <w:sz w:val="22"/>
          <w:szCs w:val="22"/>
        </w:rPr>
      </w:pPr>
      <w:r w:rsidRPr="009E0147">
        <w:rPr>
          <w:b/>
          <w:bCs/>
          <w:sz w:val="22"/>
          <w:szCs w:val="22"/>
        </w:rPr>
        <w:t>4.</w:t>
      </w:r>
      <w:r w:rsidRPr="009E0147">
        <w:rPr>
          <w:b/>
          <w:bCs/>
          <w:sz w:val="22"/>
          <w:szCs w:val="22"/>
        </w:rPr>
        <w:tab/>
        <w:t>Participation Fees.</w:t>
      </w:r>
    </w:p>
    <w:p w14:paraId="56A6B2AC" w14:textId="77777777" w:rsidR="00366C55" w:rsidRPr="009E0147" w:rsidRDefault="007C4CAC" w:rsidP="00366C55">
      <w:pPr>
        <w:pStyle w:val="Style1"/>
        <w:widowControl/>
        <w:numPr>
          <w:ilvl w:val="0"/>
          <w:numId w:val="2"/>
        </w:numPr>
        <w:tabs>
          <w:tab w:val="clear" w:pos="288"/>
        </w:tabs>
        <w:adjustRightInd/>
        <w:ind w:left="1080" w:hanging="360"/>
        <w:jc w:val="both"/>
        <w:rPr>
          <w:sz w:val="22"/>
          <w:szCs w:val="22"/>
        </w:rPr>
      </w:pPr>
      <w:r w:rsidRPr="009E0147">
        <w:rPr>
          <w:sz w:val="22"/>
          <w:szCs w:val="22"/>
        </w:rPr>
        <w:t>Participation Fees m</w:t>
      </w:r>
      <w:r w:rsidR="00D765F7">
        <w:rPr>
          <w:sz w:val="22"/>
          <w:szCs w:val="22"/>
        </w:rPr>
        <w:t>ust</w:t>
      </w:r>
      <w:r w:rsidRPr="009E0147">
        <w:rPr>
          <w:sz w:val="22"/>
          <w:szCs w:val="22"/>
        </w:rPr>
        <w:t xml:space="preserve"> be paid:</w:t>
      </w:r>
    </w:p>
    <w:p w14:paraId="7B5A5B20" w14:textId="5A979761" w:rsidR="00366C55" w:rsidRPr="009E0147" w:rsidRDefault="00D765F7">
      <w:pPr>
        <w:pStyle w:val="Style1"/>
        <w:widowControl/>
        <w:numPr>
          <w:ilvl w:val="0"/>
          <w:numId w:val="6"/>
        </w:numPr>
        <w:adjustRightInd/>
        <w:ind w:left="1800"/>
        <w:jc w:val="both"/>
        <w:rPr>
          <w:sz w:val="22"/>
          <w:szCs w:val="22"/>
        </w:rPr>
      </w:pPr>
      <w:r>
        <w:rPr>
          <w:sz w:val="22"/>
        </w:rPr>
        <w:t xml:space="preserve">For the FULL Annual Amount </w:t>
      </w:r>
      <w:r w:rsidR="001541F1">
        <w:rPr>
          <w:sz w:val="22"/>
        </w:rPr>
        <w:t>on the Date</w:t>
      </w:r>
      <w:r>
        <w:rPr>
          <w:sz w:val="22"/>
        </w:rPr>
        <w:t xml:space="preserve"> of the First Service</w:t>
      </w:r>
      <w:r w:rsidR="007C4CAC" w:rsidRPr="009E0147">
        <w:rPr>
          <w:sz w:val="22"/>
          <w:szCs w:val="22"/>
        </w:rPr>
        <w:t xml:space="preserve"> </w:t>
      </w:r>
      <w:r w:rsidR="00110BBF">
        <w:rPr>
          <w:sz w:val="22"/>
          <w:szCs w:val="22"/>
        </w:rPr>
        <w:t>and subsequent annual invoices</w:t>
      </w:r>
      <w:r w:rsidR="007C4CAC" w:rsidRPr="009E0147">
        <w:rPr>
          <w:sz w:val="22"/>
          <w:szCs w:val="22"/>
        </w:rPr>
        <w:t xml:space="preserve"> </w:t>
      </w:r>
    </w:p>
    <w:p w14:paraId="752CDD09" w14:textId="18BA9454" w:rsidR="00366C55" w:rsidRDefault="00D765F7" w:rsidP="00366C55">
      <w:pPr>
        <w:pStyle w:val="Style1"/>
        <w:widowControl/>
        <w:numPr>
          <w:ilvl w:val="0"/>
          <w:numId w:val="6"/>
        </w:numPr>
        <w:adjustRightInd/>
        <w:ind w:left="1800"/>
        <w:jc w:val="both"/>
        <w:rPr>
          <w:sz w:val="22"/>
          <w:szCs w:val="22"/>
        </w:rPr>
      </w:pPr>
      <w:r>
        <w:rPr>
          <w:sz w:val="22"/>
          <w:szCs w:val="22"/>
        </w:rPr>
        <w:t>For the FULL Annual Amount Within 30 Days of the Date on This Agreement</w:t>
      </w:r>
      <w:r w:rsidR="00EC7673">
        <w:rPr>
          <w:sz w:val="22"/>
          <w:szCs w:val="22"/>
        </w:rPr>
        <w:t xml:space="preserve"> to qualify for annual discounted prices</w:t>
      </w:r>
    </w:p>
    <w:p w14:paraId="53C53571" w14:textId="329F42F4" w:rsidR="00720BBB" w:rsidRPr="009E0147" w:rsidRDefault="009F5989" w:rsidP="00366C55">
      <w:pPr>
        <w:pStyle w:val="Style1"/>
        <w:widowControl/>
        <w:numPr>
          <w:ilvl w:val="0"/>
          <w:numId w:val="6"/>
        </w:numPr>
        <w:adjustRightInd/>
        <w:ind w:left="1800"/>
        <w:jc w:val="both"/>
        <w:rPr>
          <w:sz w:val="22"/>
          <w:szCs w:val="22"/>
        </w:rPr>
      </w:pPr>
      <w:r>
        <w:rPr>
          <w:sz w:val="22"/>
          <w:szCs w:val="22"/>
        </w:rPr>
        <w:t>M</w:t>
      </w:r>
      <w:r w:rsidR="00A3228E">
        <w:rPr>
          <w:sz w:val="22"/>
          <w:szCs w:val="22"/>
        </w:rPr>
        <w:t xml:space="preserve">onthly recurrent payments </w:t>
      </w:r>
      <w:r>
        <w:rPr>
          <w:sz w:val="22"/>
          <w:szCs w:val="22"/>
        </w:rPr>
        <w:t>must be set up with a</w:t>
      </w:r>
      <w:r w:rsidR="00A3228E">
        <w:rPr>
          <w:sz w:val="22"/>
          <w:szCs w:val="22"/>
        </w:rPr>
        <w:t xml:space="preserve"> valid credit card w</w:t>
      </w:r>
      <w:r>
        <w:rPr>
          <w:sz w:val="22"/>
          <w:szCs w:val="22"/>
        </w:rPr>
        <w:t>hich has</w:t>
      </w:r>
      <w:r w:rsidR="00A3228E">
        <w:rPr>
          <w:sz w:val="22"/>
          <w:szCs w:val="22"/>
        </w:rPr>
        <w:t xml:space="preserve"> sufficient funds </w:t>
      </w:r>
      <w:r w:rsidR="00C07FF0">
        <w:rPr>
          <w:sz w:val="22"/>
          <w:szCs w:val="22"/>
        </w:rPr>
        <w:t xml:space="preserve">as the signed agreement documents. </w:t>
      </w:r>
    </w:p>
    <w:p w14:paraId="7C2CA8CA" w14:textId="3B6E4DC6" w:rsidR="00720BBB" w:rsidRPr="00720BBB" w:rsidRDefault="00720BBB" w:rsidP="00720BBB">
      <w:pPr>
        <w:spacing w:after="40"/>
        <w:ind w:left="1080"/>
        <w:jc w:val="both"/>
        <w:rPr>
          <w:rFonts w:cs="Times New Roman"/>
          <w:b/>
          <w:i/>
          <w:sz w:val="22"/>
          <w:u w:val="single"/>
        </w:rPr>
      </w:pPr>
      <w:r w:rsidRPr="00720BBB">
        <w:rPr>
          <w:rFonts w:cs="Times New Roman"/>
          <w:b/>
          <w:i/>
          <w:sz w:val="22"/>
          <w:u w:val="single"/>
        </w:rPr>
        <w:t xml:space="preserve">If you are paying monthly for a package, you must pay in full for any treatment you receive, and your monthly installment will be adjusted appropriately </w:t>
      </w:r>
    </w:p>
    <w:p w14:paraId="5BDCB276" w14:textId="77777777" w:rsidR="00366C55" w:rsidRPr="009E0147" w:rsidRDefault="007C4CAC" w:rsidP="00366C55">
      <w:pPr>
        <w:pStyle w:val="Style1"/>
        <w:widowControl/>
        <w:adjustRightInd/>
        <w:ind w:left="1080"/>
        <w:jc w:val="both"/>
        <w:rPr>
          <w:sz w:val="22"/>
          <w:szCs w:val="22"/>
        </w:rPr>
      </w:pPr>
      <w:r w:rsidRPr="009E0147">
        <w:rPr>
          <w:sz w:val="22"/>
          <w:szCs w:val="22"/>
        </w:rPr>
        <w:t>Patient or his or her Responsible Family Member will be responsible for Participation Fees based on the per Patient fee schedule attached as Exhibit A.  This fee schedule is subject to change by Practice at any time after the expiration of one year from the Effective Date provided that Practice shall give Patient at least thirty (30) days’ notice of any such change.</w:t>
      </w:r>
    </w:p>
    <w:p w14:paraId="16DFAE1B" w14:textId="1218A34E" w:rsidR="00366C55" w:rsidRPr="009E0147" w:rsidRDefault="007C4CAC" w:rsidP="00DA0ADC">
      <w:pPr>
        <w:pStyle w:val="Style1"/>
        <w:widowControl/>
        <w:adjustRightInd/>
        <w:ind w:left="1080" w:hanging="360"/>
        <w:jc w:val="both"/>
        <w:rPr>
          <w:sz w:val="22"/>
          <w:szCs w:val="22"/>
        </w:rPr>
      </w:pPr>
      <w:r w:rsidRPr="009E0147">
        <w:rPr>
          <w:sz w:val="22"/>
          <w:szCs w:val="22"/>
        </w:rPr>
        <w:t>b.</w:t>
      </w:r>
      <w:r w:rsidR="00DA0ADC">
        <w:rPr>
          <w:sz w:val="22"/>
          <w:szCs w:val="22"/>
        </w:rPr>
        <w:tab/>
      </w:r>
      <w:r w:rsidRPr="009E0147">
        <w:rPr>
          <w:sz w:val="22"/>
          <w:szCs w:val="22"/>
        </w:rPr>
        <w:t>Patient is solely responsible for payment of all</w:t>
      </w:r>
      <w:r w:rsidR="00FF0466">
        <w:rPr>
          <w:sz w:val="22"/>
          <w:szCs w:val="22"/>
        </w:rPr>
        <w:t xml:space="preserve"> </w:t>
      </w:r>
      <w:r w:rsidRPr="009E0147">
        <w:rPr>
          <w:sz w:val="22"/>
          <w:szCs w:val="22"/>
        </w:rPr>
        <w:t xml:space="preserve">Services </w:t>
      </w:r>
      <w:r w:rsidR="00FF0466">
        <w:rPr>
          <w:sz w:val="22"/>
          <w:szCs w:val="22"/>
        </w:rPr>
        <w:t>that are in addition to the Included Services for the Membership option chosen at the time services are rendered</w:t>
      </w:r>
      <w:r w:rsidRPr="009E0147">
        <w:rPr>
          <w:sz w:val="22"/>
          <w:szCs w:val="22"/>
        </w:rPr>
        <w:t xml:space="preserve">.  </w:t>
      </w:r>
      <w:r w:rsidR="00FF0466">
        <w:rPr>
          <w:sz w:val="22"/>
          <w:szCs w:val="22"/>
        </w:rPr>
        <w:t>A</w:t>
      </w:r>
      <w:r w:rsidR="008D2E99">
        <w:rPr>
          <w:sz w:val="22"/>
          <w:szCs w:val="22"/>
        </w:rPr>
        <w:t xml:space="preserve">dditional </w:t>
      </w:r>
      <w:r w:rsidRPr="009E0147">
        <w:rPr>
          <w:sz w:val="22"/>
          <w:szCs w:val="22"/>
        </w:rPr>
        <w:t>Services</w:t>
      </w:r>
      <w:r w:rsidR="00FF0466">
        <w:rPr>
          <w:sz w:val="22"/>
          <w:szCs w:val="22"/>
        </w:rPr>
        <w:t xml:space="preserve"> may or may not be discounted, please inquire with your provider for this information which will be documented by </w:t>
      </w:r>
      <w:r w:rsidR="00C07FF0">
        <w:rPr>
          <w:sz w:val="22"/>
          <w:szCs w:val="22"/>
        </w:rPr>
        <w:t>a Renew Dermatology staff member once</w:t>
      </w:r>
      <w:r w:rsidR="00FF0466">
        <w:rPr>
          <w:sz w:val="22"/>
          <w:szCs w:val="22"/>
        </w:rPr>
        <w:t xml:space="preserve"> the provider quotes the price for any additional services outside of those included in your Membership Plan</w:t>
      </w:r>
      <w:r w:rsidRPr="009E0147">
        <w:rPr>
          <w:sz w:val="22"/>
          <w:szCs w:val="22"/>
        </w:rPr>
        <w:t>.</w:t>
      </w:r>
    </w:p>
    <w:p w14:paraId="768563A5" w14:textId="77777777" w:rsidR="00366C55" w:rsidRPr="009E0147" w:rsidRDefault="007C4CAC" w:rsidP="00366C55">
      <w:pPr>
        <w:pStyle w:val="Style1"/>
        <w:widowControl/>
        <w:adjustRightInd/>
        <w:ind w:left="1080" w:hanging="360"/>
        <w:jc w:val="both"/>
        <w:rPr>
          <w:sz w:val="22"/>
          <w:szCs w:val="22"/>
        </w:rPr>
      </w:pPr>
      <w:r w:rsidRPr="009E0147">
        <w:rPr>
          <w:sz w:val="22"/>
          <w:szCs w:val="22"/>
        </w:rPr>
        <w:t>d.</w:t>
      </w:r>
      <w:r w:rsidRPr="009E0147">
        <w:rPr>
          <w:sz w:val="22"/>
          <w:szCs w:val="22"/>
        </w:rPr>
        <w:tab/>
        <w:t>Practice reserves the right to discontinue services at any time if Participation Fees are not paid when due.</w:t>
      </w:r>
    </w:p>
    <w:p w14:paraId="12C3E061" w14:textId="647ACC83" w:rsidR="00366C55" w:rsidRPr="00AA1802" w:rsidRDefault="007C4CAC" w:rsidP="00366C55">
      <w:pPr>
        <w:pStyle w:val="Style1"/>
        <w:widowControl/>
        <w:adjustRightInd/>
        <w:ind w:left="1080" w:hanging="360"/>
        <w:jc w:val="both"/>
        <w:rPr>
          <w:b/>
          <w:bCs/>
          <w:sz w:val="22"/>
          <w:szCs w:val="22"/>
          <w:u w:val="single"/>
        </w:rPr>
      </w:pPr>
      <w:r w:rsidRPr="009E0147">
        <w:rPr>
          <w:sz w:val="22"/>
          <w:szCs w:val="22"/>
        </w:rPr>
        <w:t>e.</w:t>
      </w:r>
      <w:r w:rsidRPr="00AA1802">
        <w:rPr>
          <w:b/>
          <w:bCs/>
          <w:sz w:val="22"/>
          <w:szCs w:val="22"/>
          <w:u w:val="single"/>
        </w:rPr>
        <w:tab/>
      </w:r>
      <w:r w:rsidRPr="00AA1802">
        <w:rPr>
          <w:b/>
          <w:bCs/>
          <w:sz w:val="22"/>
          <w:szCs w:val="22"/>
          <w:highlight w:val="green"/>
          <w:u w:val="single"/>
        </w:rPr>
        <w:t>Participation Fees are not refundable except when Program participation is terminated in accordance with Section 10(a)(i), Section 10(a)(ii), or Section 10(b)(iii), (v) or (vii) in which case Participation Fees applicable to periods after the effective date of the termination will be refunded to Patient</w:t>
      </w:r>
      <w:r w:rsidR="00AA1802" w:rsidRPr="00AA1802">
        <w:rPr>
          <w:b/>
          <w:bCs/>
          <w:sz w:val="22"/>
          <w:szCs w:val="22"/>
          <w:highlight w:val="green"/>
          <w:u w:val="single"/>
        </w:rPr>
        <w:t xml:space="preserve"> only as this document allows.</w:t>
      </w:r>
    </w:p>
    <w:p w14:paraId="6758A7E6" w14:textId="5299A629" w:rsidR="00366C55" w:rsidRDefault="007C4CAC" w:rsidP="00366C55">
      <w:pPr>
        <w:pStyle w:val="Style1"/>
        <w:widowControl/>
        <w:adjustRightInd/>
        <w:ind w:left="1080" w:hanging="360"/>
        <w:jc w:val="both"/>
        <w:rPr>
          <w:sz w:val="22"/>
          <w:szCs w:val="22"/>
        </w:rPr>
      </w:pPr>
      <w:r w:rsidRPr="009E0147">
        <w:rPr>
          <w:sz w:val="22"/>
          <w:szCs w:val="22"/>
        </w:rPr>
        <w:t>f.</w:t>
      </w:r>
      <w:r w:rsidRPr="009E0147">
        <w:rPr>
          <w:sz w:val="22"/>
          <w:szCs w:val="22"/>
        </w:rPr>
        <w:tab/>
        <w:t>Any Patient who is a Responsible Family Member shall assume all</w:t>
      </w:r>
      <w:r w:rsidR="00983EB4">
        <w:rPr>
          <w:sz w:val="22"/>
          <w:szCs w:val="22"/>
        </w:rPr>
        <w:t xml:space="preserve"> </w:t>
      </w:r>
      <w:r w:rsidRPr="009E0147">
        <w:rPr>
          <w:sz w:val="22"/>
          <w:szCs w:val="22"/>
        </w:rPr>
        <w:t>of</w:t>
      </w:r>
      <w:r w:rsidR="00983EB4">
        <w:rPr>
          <w:sz w:val="22"/>
          <w:szCs w:val="22"/>
        </w:rPr>
        <w:t xml:space="preserve"> </w:t>
      </w:r>
      <w:r w:rsidRPr="009E0147">
        <w:rPr>
          <w:sz w:val="22"/>
          <w:szCs w:val="22"/>
        </w:rPr>
        <w:t>the financial responsibilities of his or her Participating Family Members with respect to the Program and shall pay Practice all Participation Fees and other sums due with respect to each of his or her Participating Family Members in accordance with the terms and conditions of this Agreement.</w:t>
      </w:r>
    </w:p>
    <w:p w14:paraId="38A660D7" w14:textId="77777777" w:rsidR="00983951" w:rsidRPr="00983951" w:rsidRDefault="00983951" w:rsidP="00983951">
      <w:pPr>
        <w:pStyle w:val="Style1"/>
        <w:ind w:left="1080" w:hanging="360"/>
        <w:jc w:val="both"/>
        <w:rPr>
          <w:b/>
          <w:bCs/>
          <w:sz w:val="22"/>
          <w:szCs w:val="22"/>
          <w:u w:val="single"/>
        </w:rPr>
      </w:pPr>
      <w:r w:rsidRPr="00983951">
        <w:rPr>
          <w:b/>
          <w:bCs/>
          <w:sz w:val="22"/>
          <w:szCs w:val="22"/>
          <w:u w:val="single"/>
        </w:rPr>
        <w:t>Patients may incur and are responsible for the payment of the following additional charges:</w:t>
      </w:r>
    </w:p>
    <w:p w14:paraId="61DDDC70" w14:textId="5555ECBE" w:rsidR="00983951" w:rsidRPr="00983951" w:rsidRDefault="003F141E" w:rsidP="00983951">
      <w:pPr>
        <w:pStyle w:val="Style1"/>
        <w:ind w:left="1080" w:hanging="360"/>
        <w:jc w:val="both"/>
        <w:rPr>
          <w:sz w:val="22"/>
          <w:szCs w:val="22"/>
        </w:rPr>
      </w:pPr>
      <w:r>
        <w:rPr>
          <w:sz w:val="22"/>
          <w:szCs w:val="22"/>
        </w:rPr>
        <w:t xml:space="preserve"> </w:t>
      </w:r>
    </w:p>
    <w:p w14:paraId="175EA7B5" w14:textId="31438DB4" w:rsidR="00983951" w:rsidRPr="00983951" w:rsidRDefault="00983951" w:rsidP="00983951">
      <w:pPr>
        <w:pStyle w:val="Style1"/>
        <w:ind w:left="1080" w:hanging="360"/>
        <w:jc w:val="both"/>
        <w:rPr>
          <w:sz w:val="22"/>
          <w:szCs w:val="22"/>
        </w:rPr>
      </w:pPr>
      <w:r w:rsidRPr="00983951">
        <w:rPr>
          <w:sz w:val="22"/>
          <w:szCs w:val="22"/>
        </w:rPr>
        <w:t>o</w:t>
      </w:r>
      <w:r w:rsidRPr="00983951">
        <w:rPr>
          <w:sz w:val="22"/>
          <w:szCs w:val="22"/>
        </w:rPr>
        <w:tab/>
      </w:r>
      <w:r w:rsidRPr="00983951">
        <w:rPr>
          <w:sz w:val="22"/>
          <w:szCs w:val="22"/>
          <w:highlight w:val="yellow"/>
        </w:rPr>
        <w:t>While we understand there may be times when you miss an appointment due to emergencies, Renew Dermatology requires a 24-hour notice on all cancelled appointments</w:t>
      </w:r>
      <w:r w:rsidR="002076CC">
        <w:rPr>
          <w:sz w:val="22"/>
          <w:szCs w:val="22"/>
          <w:highlight w:val="yellow"/>
        </w:rPr>
        <w:t xml:space="preserve"> to be valid without any penalty</w:t>
      </w:r>
      <w:r w:rsidR="006F6090">
        <w:rPr>
          <w:sz w:val="22"/>
          <w:szCs w:val="22"/>
          <w:highlight w:val="yellow"/>
        </w:rPr>
        <w:t xml:space="preserve"> and missed appointments without any notification </w:t>
      </w:r>
      <w:r w:rsidR="002076CC">
        <w:rPr>
          <w:sz w:val="22"/>
          <w:szCs w:val="22"/>
          <w:highlight w:val="yellow"/>
        </w:rPr>
        <w:t>are</w:t>
      </w:r>
      <w:r w:rsidR="006F6090">
        <w:rPr>
          <w:sz w:val="22"/>
          <w:szCs w:val="22"/>
          <w:highlight w:val="yellow"/>
        </w:rPr>
        <w:t xml:space="preserve"> considered “No-show</w:t>
      </w:r>
      <w:r w:rsidR="002076CC">
        <w:rPr>
          <w:sz w:val="22"/>
          <w:szCs w:val="22"/>
          <w:highlight w:val="yellow"/>
        </w:rPr>
        <w:t>s</w:t>
      </w:r>
      <w:r w:rsidR="006F6090">
        <w:rPr>
          <w:sz w:val="22"/>
          <w:szCs w:val="22"/>
          <w:highlight w:val="yellow"/>
        </w:rPr>
        <w:t>.”</w:t>
      </w:r>
      <w:r w:rsidRPr="00983951">
        <w:rPr>
          <w:sz w:val="22"/>
          <w:szCs w:val="22"/>
          <w:highlight w:val="yellow"/>
        </w:rPr>
        <w:t xml:space="preserve"> A verbal warning will be given after the first </w:t>
      </w:r>
      <w:r w:rsidR="001D3E70">
        <w:rPr>
          <w:sz w:val="22"/>
          <w:szCs w:val="22"/>
          <w:highlight w:val="yellow"/>
        </w:rPr>
        <w:t xml:space="preserve">and second </w:t>
      </w:r>
      <w:r w:rsidRPr="00983951">
        <w:rPr>
          <w:sz w:val="22"/>
          <w:szCs w:val="22"/>
          <w:highlight w:val="yellow"/>
        </w:rPr>
        <w:t xml:space="preserve">time </w:t>
      </w:r>
      <w:r w:rsidR="002076CC">
        <w:rPr>
          <w:sz w:val="22"/>
          <w:szCs w:val="22"/>
          <w:highlight w:val="yellow"/>
        </w:rPr>
        <w:t xml:space="preserve">either of these violations </w:t>
      </w:r>
      <w:r w:rsidRPr="00983951">
        <w:rPr>
          <w:sz w:val="22"/>
          <w:szCs w:val="22"/>
          <w:highlight w:val="yellow"/>
        </w:rPr>
        <w:t>happen</w:t>
      </w:r>
      <w:r w:rsidR="001D3E70">
        <w:rPr>
          <w:sz w:val="22"/>
          <w:szCs w:val="22"/>
          <w:highlight w:val="yellow"/>
        </w:rPr>
        <w:t>, then you will be required to confirm a valid credit card</w:t>
      </w:r>
      <w:r w:rsidR="00427DFD">
        <w:rPr>
          <w:sz w:val="22"/>
          <w:szCs w:val="22"/>
          <w:highlight w:val="yellow"/>
        </w:rPr>
        <w:t xml:space="preserve"> is on file with our office</w:t>
      </w:r>
      <w:r w:rsidR="00062810">
        <w:rPr>
          <w:sz w:val="22"/>
          <w:szCs w:val="22"/>
          <w:highlight w:val="yellow"/>
        </w:rPr>
        <w:t xml:space="preserve"> before any further appointments are made and that credit card WILL</w:t>
      </w:r>
      <w:r w:rsidR="001D3E70">
        <w:rPr>
          <w:sz w:val="22"/>
          <w:szCs w:val="22"/>
          <w:highlight w:val="yellow"/>
        </w:rPr>
        <w:t xml:space="preserve"> be charged </w:t>
      </w:r>
      <w:r w:rsidRPr="00983951">
        <w:rPr>
          <w:sz w:val="22"/>
          <w:szCs w:val="22"/>
          <w:highlight w:val="yellow"/>
        </w:rPr>
        <w:t xml:space="preserve">a </w:t>
      </w:r>
      <w:r w:rsidRPr="00427DFD">
        <w:rPr>
          <w:b/>
          <w:bCs/>
          <w:i/>
          <w:iCs/>
          <w:sz w:val="22"/>
          <w:szCs w:val="22"/>
          <w:highlight w:val="yellow"/>
          <w:u w:val="single"/>
        </w:rPr>
        <w:t>$100.</w:t>
      </w:r>
      <w:r w:rsidR="009141F6" w:rsidRPr="00427DFD">
        <w:rPr>
          <w:b/>
          <w:bCs/>
          <w:i/>
          <w:iCs/>
          <w:sz w:val="22"/>
          <w:szCs w:val="22"/>
          <w:highlight w:val="yellow"/>
          <w:u w:val="single"/>
        </w:rPr>
        <w:t>00</w:t>
      </w:r>
      <w:r w:rsidR="00062810" w:rsidRPr="00427DFD">
        <w:rPr>
          <w:b/>
          <w:bCs/>
          <w:i/>
          <w:iCs/>
          <w:sz w:val="22"/>
          <w:szCs w:val="22"/>
          <w:highlight w:val="yellow"/>
          <w:u w:val="single"/>
        </w:rPr>
        <w:t xml:space="preserve"> non-refundable</w:t>
      </w:r>
      <w:r w:rsidRPr="00427DFD">
        <w:rPr>
          <w:b/>
          <w:bCs/>
          <w:i/>
          <w:iCs/>
          <w:sz w:val="22"/>
          <w:szCs w:val="22"/>
          <w:highlight w:val="yellow"/>
          <w:u w:val="single"/>
        </w:rPr>
        <w:t xml:space="preserve"> fee</w:t>
      </w:r>
      <w:r w:rsidR="00062810" w:rsidRPr="00427DFD">
        <w:rPr>
          <w:b/>
          <w:bCs/>
          <w:i/>
          <w:iCs/>
          <w:sz w:val="22"/>
          <w:szCs w:val="22"/>
          <w:highlight w:val="yellow"/>
          <w:u w:val="single"/>
        </w:rPr>
        <w:t xml:space="preserve"> per violation</w:t>
      </w:r>
      <w:r w:rsidRPr="00983951">
        <w:rPr>
          <w:sz w:val="22"/>
          <w:szCs w:val="22"/>
          <w:highlight w:val="yellow"/>
        </w:rPr>
        <w:t xml:space="preserve"> that will be applied towards all</w:t>
      </w:r>
      <w:r w:rsidR="001D3E70">
        <w:rPr>
          <w:sz w:val="22"/>
          <w:szCs w:val="22"/>
          <w:highlight w:val="yellow"/>
        </w:rPr>
        <w:t xml:space="preserve"> further No-show or less than 24-h</w:t>
      </w:r>
      <w:r w:rsidR="00427DFD">
        <w:rPr>
          <w:sz w:val="22"/>
          <w:szCs w:val="22"/>
          <w:highlight w:val="yellow"/>
        </w:rPr>
        <w:t>o</w:t>
      </w:r>
      <w:r w:rsidR="001D3E70">
        <w:rPr>
          <w:sz w:val="22"/>
          <w:szCs w:val="22"/>
          <w:highlight w:val="yellow"/>
        </w:rPr>
        <w:t xml:space="preserve">ur cancellation notice before </w:t>
      </w:r>
      <w:r w:rsidRPr="00983951">
        <w:rPr>
          <w:sz w:val="22"/>
          <w:szCs w:val="22"/>
          <w:highlight w:val="yellow"/>
        </w:rPr>
        <w:t xml:space="preserve">appointments after the </w:t>
      </w:r>
      <w:r w:rsidR="00062810">
        <w:rPr>
          <w:sz w:val="22"/>
          <w:szCs w:val="22"/>
          <w:highlight w:val="yellow"/>
        </w:rPr>
        <w:t>second</w:t>
      </w:r>
      <w:r w:rsidRPr="00983951">
        <w:rPr>
          <w:sz w:val="22"/>
          <w:szCs w:val="22"/>
          <w:highlight w:val="yellow"/>
        </w:rPr>
        <w:t xml:space="preserve"> offense. Documentation of emergencies may be requested to avoid this fee.</w:t>
      </w:r>
      <w:r w:rsidR="006B52EB" w:rsidRPr="006B52EB">
        <w:rPr>
          <w:b/>
          <w:bCs/>
          <w:sz w:val="22"/>
          <w:szCs w:val="22"/>
          <w:u w:val="single"/>
        </w:rPr>
        <w:t xml:space="preserve"> </w:t>
      </w:r>
      <w:r w:rsidR="006B52EB" w:rsidRPr="006B52EB">
        <w:rPr>
          <w:b/>
          <w:bCs/>
          <w:sz w:val="22"/>
          <w:szCs w:val="22"/>
          <w:highlight w:val="yellow"/>
          <w:u w:val="single"/>
        </w:rPr>
        <w:t>Refusal to pay this fee may result in cancellation of all future visits or services in our office</w:t>
      </w:r>
      <w:r w:rsidR="00427DFD">
        <w:rPr>
          <w:b/>
          <w:bCs/>
          <w:sz w:val="22"/>
          <w:szCs w:val="22"/>
          <w:highlight w:val="yellow"/>
          <w:u w:val="single"/>
        </w:rPr>
        <w:t xml:space="preserve"> at Renew Dermatology’s discretion</w:t>
      </w:r>
      <w:r w:rsidR="006B52EB" w:rsidRPr="006B52EB">
        <w:rPr>
          <w:sz w:val="22"/>
          <w:szCs w:val="22"/>
          <w:highlight w:val="yellow"/>
        </w:rPr>
        <w:t>.</w:t>
      </w:r>
      <w:r w:rsidR="006B52EB">
        <w:rPr>
          <w:sz w:val="22"/>
          <w:szCs w:val="22"/>
        </w:rPr>
        <w:t xml:space="preserve"> </w:t>
      </w:r>
    </w:p>
    <w:p w14:paraId="25547743" w14:textId="67206D57" w:rsidR="00983951" w:rsidRPr="00983951" w:rsidRDefault="00983951" w:rsidP="00983951">
      <w:pPr>
        <w:pStyle w:val="Style1"/>
        <w:ind w:left="1080" w:hanging="360"/>
        <w:jc w:val="both"/>
        <w:rPr>
          <w:sz w:val="22"/>
          <w:szCs w:val="22"/>
        </w:rPr>
      </w:pPr>
      <w:r w:rsidRPr="00983951">
        <w:rPr>
          <w:sz w:val="22"/>
          <w:szCs w:val="22"/>
        </w:rPr>
        <w:t>o</w:t>
      </w:r>
      <w:r w:rsidRPr="00983951">
        <w:rPr>
          <w:sz w:val="22"/>
          <w:szCs w:val="22"/>
        </w:rPr>
        <w:tab/>
      </w:r>
      <w:r w:rsidRPr="00763CCF">
        <w:rPr>
          <w:sz w:val="22"/>
          <w:szCs w:val="22"/>
          <w:highlight w:val="yellow"/>
        </w:rPr>
        <w:t>Any invoice unpaid 30 days from the date of service can incur an additional 18% per year or 1.5% per month</w:t>
      </w:r>
      <w:r w:rsidR="00462593">
        <w:rPr>
          <w:sz w:val="22"/>
          <w:szCs w:val="22"/>
        </w:rPr>
        <w:t xml:space="preserve"> </w:t>
      </w:r>
      <w:r w:rsidR="00462593" w:rsidRPr="00462593">
        <w:rPr>
          <w:sz w:val="22"/>
          <w:szCs w:val="22"/>
          <w:highlight w:val="yellow"/>
        </w:rPr>
        <w:t>“Late Fee”</w:t>
      </w:r>
      <w:r w:rsidRPr="00462593">
        <w:rPr>
          <w:sz w:val="22"/>
          <w:szCs w:val="22"/>
          <w:highlight w:val="yellow"/>
        </w:rPr>
        <w:t>.</w:t>
      </w:r>
    </w:p>
    <w:p w14:paraId="6B886229" w14:textId="2E323A57" w:rsidR="00983951" w:rsidRPr="009E0147" w:rsidRDefault="00983951" w:rsidP="00983951">
      <w:pPr>
        <w:pStyle w:val="Style1"/>
        <w:widowControl/>
        <w:adjustRightInd/>
        <w:ind w:left="1080" w:hanging="360"/>
        <w:jc w:val="both"/>
        <w:rPr>
          <w:sz w:val="22"/>
          <w:szCs w:val="22"/>
        </w:rPr>
      </w:pPr>
      <w:r w:rsidRPr="00983951">
        <w:rPr>
          <w:sz w:val="22"/>
          <w:szCs w:val="22"/>
        </w:rPr>
        <w:t>o</w:t>
      </w:r>
      <w:r w:rsidRPr="00983951">
        <w:rPr>
          <w:sz w:val="22"/>
          <w:szCs w:val="22"/>
        </w:rPr>
        <w:tab/>
      </w:r>
      <w:r w:rsidRPr="00983951">
        <w:rPr>
          <w:sz w:val="22"/>
          <w:szCs w:val="22"/>
          <w:highlight w:val="yellow"/>
        </w:rPr>
        <w:t xml:space="preserve">Invoices over 30 days old </w:t>
      </w:r>
      <w:r w:rsidR="00462593">
        <w:rPr>
          <w:sz w:val="22"/>
          <w:szCs w:val="22"/>
          <w:highlight w:val="yellow"/>
        </w:rPr>
        <w:t>may</w:t>
      </w:r>
      <w:r w:rsidRPr="00983951">
        <w:rPr>
          <w:sz w:val="22"/>
          <w:szCs w:val="22"/>
          <w:highlight w:val="yellow"/>
        </w:rPr>
        <w:t xml:space="preserve"> be turned over to collections and you will be subject to </w:t>
      </w:r>
      <w:r w:rsidR="00462593">
        <w:rPr>
          <w:sz w:val="22"/>
          <w:szCs w:val="22"/>
          <w:highlight w:val="yellow"/>
        </w:rPr>
        <w:t>any and all</w:t>
      </w:r>
      <w:r w:rsidRPr="00983951">
        <w:rPr>
          <w:sz w:val="22"/>
          <w:szCs w:val="22"/>
          <w:highlight w:val="yellow"/>
        </w:rPr>
        <w:t xml:space="preserve"> additional fee</w:t>
      </w:r>
      <w:r w:rsidR="00462593">
        <w:rPr>
          <w:sz w:val="22"/>
          <w:szCs w:val="22"/>
          <w:highlight w:val="yellow"/>
        </w:rPr>
        <w:t>s</w:t>
      </w:r>
      <w:r w:rsidRPr="00983951">
        <w:rPr>
          <w:sz w:val="22"/>
          <w:szCs w:val="22"/>
          <w:highlight w:val="yellow"/>
        </w:rPr>
        <w:t xml:space="preserve"> </w:t>
      </w:r>
      <w:r w:rsidR="00462593">
        <w:rPr>
          <w:sz w:val="22"/>
          <w:szCs w:val="22"/>
          <w:highlight w:val="yellow"/>
        </w:rPr>
        <w:t>related to this penalty</w:t>
      </w:r>
      <w:r w:rsidRPr="00983951">
        <w:rPr>
          <w:sz w:val="22"/>
          <w:szCs w:val="22"/>
          <w:highlight w:val="yellow"/>
        </w:rPr>
        <w:t xml:space="preserve"> as charged by the collections agency</w:t>
      </w:r>
      <w:r w:rsidR="00462593">
        <w:rPr>
          <w:sz w:val="22"/>
          <w:szCs w:val="22"/>
          <w:highlight w:val="yellow"/>
        </w:rPr>
        <w:t xml:space="preserve"> and Renew Dermatology</w:t>
      </w:r>
      <w:r w:rsidRPr="00983951">
        <w:rPr>
          <w:sz w:val="22"/>
          <w:szCs w:val="22"/>
          <w:highlight w:val="yellow"/>
        </w:rPr>
        <w:t>. Thank you for your prompt attention to this matter.</w:t>
      </w:r>
    </w:p>
    <w:p w14:paraId="1831211C" w14:textId="5E6FC805" w:rsidR="006400F4" w:rsidRDefault="007C4CAC" w:rsidP="006400F4">
      <w:pPr>
        <w:pStyle w:val="Style1"/>
        <w:widowControl/>
        <w:adjustRightInd/>
        <w:spacing w:before="108"/>
        <w:ind w:left="720" w:hanging="720"/>
        <w:jc w:val="both"/>
        <w:rPr>
          <w:b/>
          <w:bCs/>
          <w:sz w:val="22"/>
          <w:szCs w:val="22"/>
        </w:rPr>
      </w:pPr>
      <w:r w:rsidRPr="009E0147">
        <w:rPr>
          <w:b/>
          <w:bCs/>
          <w:sz w:val="22"/>
          <w:szCs w:val="22"/>
        </w:rPr>
        <w:t>5.</w:t>
      </w:r>
      <w:r w:rsidRPr="009E0147">
        <w:rPr>
          <w:b/>
          <w:bCs/>
          <w:sz w:val="22"/>
          <w:szCs w:val="22"/>
        </w:rPr>
        <w:tab/>
        <w:t>Payment Terms.</w:t>
      </w:r>
    </w:p>
    <w:p w14:paraId="0159501F" w14:textId="72E250CF" w:rsidR="006400F4" w:rsidRPr="006D438E" w:rsidRDefault="006400F4" w:rsidP="006400F4">
      <w:pPr>
        <w:pStyle w:val="Style1"/>
        <w:widowControl/>
        <w:adjustRightInd/>
        <w:ind w:left="720" w:hanging="720"/>
        <w:jc w:val="both"/>
        <w:rPr>
          <w:b/>
          <w:bCs/>
          <w:i/>
          <w:iCs/>
          <w:sz w:val="22"/>
          <w:szCs w:val="22"/>
          <w:u w:val="single"/>
        </w:rPr>
      </w:pPr>
      <w:r>
        <w:rPr>
          <w:b/>
          <w:bCs/>
          <w:sz w:val="22"/>
          <w:szCs w:val="22"/>
        </w:rPr>
        <w:t xml:space="preserve"> </w:t>
      </w:r>
      <w:r>
        <w:rPr>
          <w:b/>
          <w:bCs/>
          <w:sz w:val="22"/>
          <w:szCs w:val="22"/>
        </w:rPr>
        <w:tab/>
      </w:r>
      <w:r w:rsidRPr="006400F4">
        <w:rPr>
          <w:b/>
          <w:bCs/>
          <w:i/>
          <w:iCs/>
          <w:sz w:val="22"/>
          <w:szCs w:val="22"/>
        </w:rPr>
        <w:t xml:space="preserve"> </w:t>
      </w:r>
      <w:r w:rsidRPr="006D438E">
        <w:rPr>
          <w:b/>
          <w:bCs/>
          <w:i/>
          <w:iCs/>
          <w:sz w:val="22"/>
          <w:szCs w:val="22"/>
          <w:highlight w:val="green"/>
          <w:u w:val="single"/>
        </w:rPr>
        <w:t xml:space="preserve">** If patient chooses to pay monthly, the </w:t>
      </w:r>
      <w:r w:rsidR="008B34EB" w:rsidRPr="006D438E">
        <w:rPr>
          <w:b/>
          <w:bCs/>
          <w:i/>
          <w:iCs/>
          <w:sz w:val="22"/>
          <w:szCs w:val="22"/>
          <w:highlight w:val="green"/>
          <w:u w:val="single"/>
        </w:rPr>
        <w:t>credit card</w:t>
      </w:r>
      <w:r w:rsidRPr="006D438E">
        <w:rPr>
          <w:b/>
          <w:bCs/>
          <w:i/>
          <w:iCs/>
          <w:sz w:val="22"/>
          <w:szCs w:val="22"/>
          <w:highlight w:val="green"/>
          <w:u w:val="single"/>
        </w:rPr>
        <w:t xml:space="preserve"> provided will be debited on the 20</w:t>
      </w:r>
      <w:r w:rsidRPr="006D438E">
        <w:rPr>
          <w:b/>
          <w:bCs/>
          <w:i/>
          <w:iCs/>
          <w:sz w:val="22"/>
          <w:szCs w:val="22"/>
          <w:highlight w:val="green"/>
          <w:u w:val="single"/>
          <w:vertAlign w:val="superscript"/>
        </w:rPr>
        <w:t>th</w:t>
      </w:r>
      <w:r w:rsidRPr="006D438E">
        <w:rPr>
          <w:b/>
          <w:bCs/>
          <w:i/>
          <w:iCs/>
          <w:sz w:val="22"/>
          <w:szCs w:val="22"/>
          <w:highlight w:val="green"/>
          <w:u w:val="single"/>
        </w:rPr>
        <w:t xml:space="preserve"> of each month</w:t>
      </w:r>
      <w:r w:rsidR="008B34EB" w:rsidRPr="006D438E">
        <w:rPr>
          <w:b/>
          <w:bCs/>
          <w:i/>
          <w:iCs/>
          <w:sz w:val="22"/>
          <w:szCs w:val="22"/>
          <w:highlight w:val="green"/>
          <w:u w:val="single"/>
        </w:rPr>
        <w:t xml:space="preserve"> until paid in </w:t>
      </w:r>
      <w:r w:rsidR="008B34EB" w:rsidRPr="00C07FF0">
        <w:rPr>
          <w:b/>
          <w:bCs/>
          <w:i/>
          <w:iCs/>
          <w:sz w:val="22"/>
          <w:szCs w:val="22"/>
          <w:highlight w:val="green"/>
          <w:u w:val="single"/>
        </w:rPr>
        <w:t>full</w:t>
      </w:r>
      <w:r w:rsidRPr="00C07FF0">
        <w:rPr>
          <w:b/>
          <w:bCs/>
          <w:i/>
          <w:iCs/>
          <w:sz w:val="22"/>
          <w:szCs w:val="22"/>
          <w:highlight w:val="green"/>
          <w:u w:val="single"/>
        </w:rPr>
        <w:t>.</w:t>
      </w:r>
      <w:r w:rsidR="00C07FF0" w:rsidRPr="00C07FF0">
        <w:rPr>
          <w:b/>
          <w:bCs/>
          <w:i/>
          <w:iCs/>
          <w:sz w:val="22"/>
          <w:szCs w:val="22"/>
          <w:highlight w:val="green"/>
          <w:u w:val="single"/>
        </w:rPr>
        <w:t xml:space="preserve"> Payments must be paid in full for the entire year if th</w:t>
      </w:r>
      <w:r w:rsidR="00C07FF0">
        <w:rPr>
          <w:b/>
          <w:bCs/>
          <w:i/>
          <w:iCs/>
          <w:sz w:val="22"/>
          <w:szCs w:val="22"/>
          <w:highlight w:val="green"/>
          <w:u w:val="single"/>
        </w:rPr>
        <w:t>e annual payment</w:t>
      </w:r>
      <w:r w:rsidR="00C07FF0" w:rsidRPr="00C07FF0">
        <w:rPr>
          <w:b/>
          <w:bCs/>
          <w:i/>
          <w:iCs/>
          <w:sz w:val="22"/>
          <w:szCs w:val="22"/>
          <w:highlight w:val="green"/>
          <w:u w:val="single"/>
        </w:rPr>
        <w:t xml:space="preserve"> option is selected.</w:t>
      </w:r>
    </w:p>
    <w:p w14:paraId="24120704" w14:textId="0FB8B9F4" w:rsidR="006400F4" w:rsidRPr="009E0147" w:rsidRDefault="007C4CAC" w:rsidP="006400F4">
      <w:pPr>
        <w:pStyle w:val="Style1"/>
        <w:widowControl/>
        <w:adjustRightInd/>
        <w:ind w:left="1080" w:hanging="360"/>
        <w:jc w:val="both"/>
        <w:rPr>
          <w:sz w:val="22"/>
          <w:szCs w:val="22"/>
        </w:rPr>
      </w:pPr>
      <w:r w:rsidRPr="009E0147">
        <w:rPr>
          <w:sz w:val="22"/>
          <w:szCs w:val="22"/>
        </w:rPr>
        <w:t>a.</w:t>
      </w:r>
      <w:r w:rsidRPr="009E0147">
        <w:rPr>
          <w:sz w:val="22"/>
          <w:szCs w:val="22"/>
        </w:rPr>
        <w:tab/>
        <w:t xml:space="preserve">Patient understands that his or her Participation Fees must be paid </w:t>
      </w:r>
      <w:r w:rsidR="008A4EEE">
        <w:rPr>
          <w:sz w:val="22"/>
          <w:szCs w:val="22"/>
        </w:rPr>
        <w:t>IN FULL either on the date this Agreement is signed OR within 30 days of the date in which this Agreement is signed</w:t>
      </w:r>
      <w:r w:rsidR="00C07FF0">
        <w:rPr>
          <w:sz w:val="22"/>
          <w:szCs w:val="22"/>
        </w:rPr>
        <w:t xml:space="preserve"> if the annual payment plan is selected. If monthly option is selected, patient understands </w:t>
      </w:r>
      <w:r w:rsidR="00A83D91">
        <w:rPr>
          <w:sz w:val="22"/>
          <w:szCs w:val="22"/>
        </w:rPr>
        <w:t>when payment is due as documented throughout this agreement.</w:t>
      </w:r>
    </w:p>
    <w:p w14:paraId="323652DB" w14:textId="58217830" w:rsidR="00366C55" w:rsidRPr="009E0147" w:rsidRDefault="007C4CAC" w:rsidP="00A41160">
      <w:pPr>
        <w:pStyle w:val="Style1"/>
        <w:widowControl/>
        <w:adjustRightInd/>
        <w:ind w:left="1080" w:hanging="360"/>
        <w:jc w:val="both"/>
        <w:rPr>
          <w:sz w:val="22"/>
          <w:szCs w:val="22"/>
        </w:rPr>
      </w:pPr>
      <w:r w:rsidRPr="009E0147">
        <w:rPr>
          <w:sz w:val="22"/>
          <w:szCs w:val="22"/>
        </w:rPr>
        <w:lastRenderedPageBreak/>
        <w:t>b.</w:t>
      </w:r>
      <w:r w:rsidRPr="009E0147">
        <w:rPr>
          <w:sz w:val="22"/>
          <w:szCs w:val="22"/>
        </w:rPr>
        <w:tab/>
      </w:r>
      <w:r w:rsidR="00A41160">
        <w:rPr>
          <w:sz w:val="22"/>
          <w:szCs w:val="22"/>
        </w:rPr>
        <w:t>Patient</w:t>
      </w:r>
      <w:r w:rsidRPr="009E0147">
        <w:rPr>
          <w:sz w:val="22"/>
          <w:szCs w:val="22"/>
        </w:rPr>
        <w:t xml:space="preserve"> understands and agrees that any </w:t>
      </w:r>
      <w:r w:rsidR="00A41160">
        <w:rPr>
          <w:sz w:val="22"/>
          <w:szCs w:val="22"/>
        </w:rPr>
        <w:t>counterfeit cash,</w:t>
      </w:r>
      <w:r w:rsidRPr="009E0147">
        <w:rPr>
          <w:sz w:val="22"/>
          <w:szCs w:val="22"/>
        </w:rPr>
        <w:t xml:space="preserve"> debit or credit transactions or other forms of payment which are not honored by Patient’s</w:t>
      </w:r>
      <w:r w:rsidR="00677881">
        <w:rPr>
          <w:sz w:val="22"/>
          <w:szCs w:val="22"/>
        </w:rPr>
        <w:t xml:space="preserve"> or Program’s</w:t>
      </w:r>
      <w:r w:rsidRPr="009E0147">
        <w:rPr>
          <w:sz w:val="22"/>
          <w:szCs w:val="22"/>
        </w:rPr>
        <w:t xml:space="preserve"> bank or other financial institution</w:t>
      </w:r>
      <w:r w:rsidR="00677881">
        <w:rPr>
          <w:sz w:val="22"/>
          <w:szCs w:val="22"/>
        </w:rPr>
        <w:t>s</w:t>
      </w:r>
      <w:r w:rsidRPr="009E0147">
        <w:rPr>
          <w:sz w:val="22"/>
          <w:szCs w:val="22"/>
        </w:rPr>
        <w:t xml:space="preserve"> due to insufficient funds or for any other reason, will result in an </w:t>
      </w:r>
      <w:r w:rsidRPr="006D438E">
        <w:rPr>
          <w:b/>
          <w:bCs/>
          <w:sz w:val="22"/>
          <w:szCs w:val="22"/>
          <w:highlight w:val="green"/>
          <w:u w:val="single"/>
        </w:rPr>
        <w:t>additional fee of $50 per transaction.</w:t>
      </w:r>
      <w:r w:rsidRPr="009E0147">
        <w:rPr>
          <w:sz w:val="22"/>
          <w:szCs w:val="22"/>
        </w:rPr>
        <w:t xml:space="preserve"> </w:t>
      </w:r>
      <w:r w:rsidR="004174A8">
        <w:rPr>
          <w:sz w:val="22"/>
          <w:szCs w:val="22"/>
        </w:rPr>
        <w:t>and this amount will automatically be charged for each agreed to payment that is missed (</w:t>
      </w:r>
      <w:r w:rsidR="00A526B8">
        <w:rPr>
          <w:sz w:val="22"/>
          <w:szCs w:val="22"/>
        </w:rPr>
        <w:t>i.e.,</w:t>
      </w:r>
      <w:r w:rsidR="004174A8">
        <w:rPr>
          <w:sz w:val="22"/>
          <w:szCs w:val="22"/>
        </w:rPr>
        <w:t xml:space="preserve"> monthly, annually)</w:t>
      </w:r>
      <w:r w:rsidR="004174A8" w:rsidRPr="00983951">
        <w:rPr>
          <w:sz w:val="22"/>
          <w:szCs w:val="22"/>
        </w:rPr>
        <w:t>.</w:t>
      </w:r>
    </w:p>
    <w:p w14:paraId="5A041E28" w14:textId="298F4060" w:rsidR="00366C55" w:rsidRPr="009E0147" w:rsidRDefault="007C4CAC" w:rsidP="00366C55">
      <w:pPr>
        <w:pStyle w:val="Style1"/>
        <w:widowControl/>
        <w:adjustRightInd/>
        <w:ind w:left="1080" w:hanging="360"/>
        <w:jc w:val="both"/>
        <w:rPr>
          <w:sz w:val="22"/>
          <w:szCs w:val="22"/>
        </w:rPr>
      </w:pPr>
      <w:r w:rsidRPr="009E0147">
        <w:rPr>
          <w:sz w:val="22"/>
          <w:szCs w:val="22"/>
        </w:rPr>
        <w:t>d.</w:t>
      </w:r>
      <w:r w:rsidRPr="009E0147">
        <w:rPr>
          <w:sz w:val="22"/>
          <w:szCs w:val="22"/>
        </w:rPr>
        <w:tab/>
        <w:t>If the Patient does not pay any Participation Fees by the Due Date</w:t>
      </w:r>
      <w:r w:rsidR="007F5CA7">
        <w:rPr>
          <w:sz w:val="22"/>
          <w:szCs w:val="22"/>
        </w:rPr>
        <w:t>s listed above</w:t>
      </w:r>
      <w:r w:rsidRPr="009E0147">
        <w:rPr>
          <w:sz w:val="22"/>
          <w:szCs w:val="22"/>
        </w:rPr>
        <w:t xml:space="preserve"> for any reason, the “Late Fees”</w:t>
      </w:r>
      <w:r w:rsidR="00132C28">
        <w:rPr>
          <w:sz w:val="22"/>
          <w:szCs w:val="22"/>
        </w:rPr>
        <w:t xml:space="preserve"> will accrue accordingly </w:t>
      </w:r>
      <w:r w:rsidRPr="009E0147">
        <w:rPr>
          <w:sz w:val="22"/>
          <w:szCs w:val="22"/>
        </w:rPr>
        <w:t>until all payments are brought current</w:t>
      </w:r>
      <w:r w:rsidR="007F5CA7">
        <w:rPr>
          <w:sz w:val="22"/>
          <w:szCs w:val="22"/>
        </w:rPr>
        <w:t xml:space="preserve"> and the Practice reserves the right to terminate Patient and/or all Family Members Services in this Agreement due to nonpayment</w:t>
      </w:r>
      <w:r w:rsidRPr="009E0147">
        <w:rPr>
          <w:sz w:val="22"/>
          <w:szCs w:val="22"/>
        </w:rPr>
        <w:t>.  The Late Fees are in addition to the Participation Fees due from the Patient. The amount of the Late Fees is subject to change by the Practice at any time.</w:t>
      </w:r>
    </w:p>
    <w:p w14:paraId="5D491783" w14:textId="77777777" w:rsidR="00366C55" w:rsidRPr="009E0147" w:rsidRDefault="007C4CAC" w:rsidP="00C60468">
      <w:pPr>
        <w:pStyle w:val="Style1"/>
        <w:widowControl/>
        <w:adjustRightInd/>
        <w:ind w:left="1080" w:hanging="360"/>
        <w:jc w:val="both"/>
        <w:rPr>
          <w:sz w:val="22"/>
          <w:szCs w:val="22"/>
        </w:rPr>
      </w:pPr>
      <w:r w:rsidRPr="009E0147">
        <w:rPr>
          <w:sz w:val="22"/>
          <w:szCs w:val="22"/>
        </w:rPr>
        <w:t>e.</w:t>
      </w:r>
      <w:r w:rsidR="00C60468">
        <w:rPr>
          <w:sz w:val="22"/>
          <w:szCs w:val="22"/>
        </w:rPr>
        <w:t xml:space="preserve">   </w:t>
      </w:r>
      <w:r w:rsidR="00C60468">
        <w:rPr>
          <w:sz w:val="22"/>
          <w:szCs w:val="22"/>
        </w:rPr>
        <w:tab/>
      </w:r>
      <w:r w:rsidRPr="009E0147">
        <w:rPr>
          <w:sz w:val="22"/>
          <w:szCs w:val="22"/>
        </w:rPr>
        <w:t xml:space="preserve">Patient agrees to pay all costs and fees, including attorneys’ fees and collection fees, in the event that the Practice is required to bring legal action to obtain payment of Participation Fees.  </w:t>
      </w:r>
    </w:p>
    <w:p w14:paraId="7EF9736A" w14:textId="77777777" w:rsidR="00366C55" w:rsidRPr="009E0147" w:rsidRDefault="007C4CAC" w:rsidP="00366C55">
      <w:pPr>
        <w:pStyle w:val="Style1"/>
        <w:widowControl/>
        <w:adjustRightInd/>
        <w:ind w:left="1080" w:hanging="360"/>
        <w:jc w:val="both"/>
        <w:rPr>
          <w:sz w:val="22"/>
          <w:szCs w:val="22"/>
        </w:rPr>
      </w:pPr>
      <w:r w:rsidRPr="009E0147">
        <w:rPr>
          <w:sz w:val="22"/>
          <w:szCs w:val="22"/>
        </w:rPr>
        <w:t>g.</w:t>
      </w:r>
      <w:r w:rsidRPr="009E0147">
        <w:rPr>
          <w:sz w:val="22"/>
          <w:szCs w:val="22"/>
        </w:rPr>
        <w:tab/>
        <w:t>Patient understands and agrees that failure to comply with payment terms may result in termination of participation in the Program.</w:t>
      </w:r>
    </w:p>
    <w:p w14:paraId="134AEC6B" w14:textId="77777777" w:rsidR="00366C55" w:rsidRPr="00AC7C45" w:rsidRDefault="007C4CAC" w:rsidP="00366C55">
      <w:pPr>
        <w:pStyle w:val="Style1"/>
        <w:widowControl/>
        <w:adjustRightInd/>
        <w:ind w:left="1080" w:hanging="360"/>
        <w:jc w:val="both"/>
        <w:rPr>
          <w:b/>
          <w:bCs/>
          <w:sz w:val="22"/>
          <w:szCs w:val="22"/>
          <w:u w:val="single"/>
        </w:rPr>
      </w:pPr>
      <w:r w:rsidRPr="009E0147">
        <w:rPr>
          <w:sz w:val="22"/>
          <w:szCs w:val="22"/>
        </w:rPr>
        <w:t>h.</w:t>
      </w:r>
      <w:r w:rsidRPr="009E0147">
        <w:rPr>
          <w:sz w:val="22"/>
          <w:szCs w:val="22"/>
        </w:rPr>
        <w:tab/>
      </w:r>
      <w:r w:rsidRPr="00AC7C45">
        <w:rPr>
          <w:b/>
          <w:bCs/>
          <w:sz w:val="22"/>
          <w:szCs w:val="22"/>
          <w:u w:val="single"/>
        </w:rPr>
        <w:t>Patient understands and agrees that services will not be rendered for patients with any past due accounts.</w:t>
      </w:r>
    </w:p>
    <w:p w14:paraId="0DF4275D" w14:textId="77777777" w:rsidR="00366C55" w:rsidRPr="009E0147" w:rsidRDefault="007C4CAC" w:rsidP="00366C55">
      <w:pPr>
        <w:pStyle w:val="Style1"/>
        <w:widowControl/>
        <w:adjustRightInd/>
        <w:ind w:left="1080" w:hanging="360"/>
        <w:jc w:val="both"/>
        <w:rPr>
          <w:sz w:val="22"/>
          <w:szCs w:val="22"/>
        </w:rPr>
      </w:pPr>
      <w:r w:rsidRPr="009E0147">
        <w:rPr>
          <w:sz w:val="22"/>
          <w:szCs w:val="22"/>
        </w:rPr>
        <w:t>i.</w:t>
      </w:r>
      <w:r w:rsidRPr="009E0147">
        <w:rPr>
          <w:sz w:val="22"/>
          <w:szCs w:val="22"/>
        </w:rPr>
        <w:tab/>
        <w:t>PATIENT AND THE PRACTICE ACKNOWLEDGE AND AGREE THAT (I) SOME OF THE PROGRAM SERVICES MAY BE A COVERED BENEFIT OR PROGRAM SERVICES UNDER PATIENT’S HEALTH BENEFIT PLAN (AS DEFINED IN COLORADO REVISED STATUTES, TITLE 10) AT NO COST TO THE PATIENT; AND (II) THE PRACTICE SHALL NOT SUBMIT A FEE-FOR-SERVICE CLAIM FOR PAYMENT FOR THE PROGRAM SERVICES TO ANY HEALTH PLAN, HEALTH INSURANCE PROVIDER, OR HEALTH INSURANCE ISSUER.</w:t>
      </w:r>
    </w:p>
    <w:p w14:paraId="4ADA8578" w14:textId="77777777" w:rsidR="00366C55" w:rsidRPr="009E0147" w:rsidRDefault="007C4CAC" w:rsidP="00366C55">
      <w:pPr>
        <w:pStyle w:val="Style1"/>
        <w:widowControl/>
        <w:adjustRightInd/>
        <w:spacing w:before="108"/>
        <w:ind w:left="720" w:hanging="720"/>
        <w:jc w:val="both"/>
        <w:rPr>
          <w:b/>
          <w:bCs/>
          <w:sz w:val="22"/>
          <w:szCs w:val="22"/>
        </w:rPr>
      </w:pPr>
      <w:r w:rsidRPr="009E0147">
        <w:rPr>
          <w:b/>
          <w:bCs/>
          <w:sz w:val="22"/>
          <w:szCs w:val="22"/>
        </w:rPr>
        <w:t>6.</w:t>
      </w:r>
      <w:r w:rsidRPr="009E0147">
        <w:rPr>
          <w:b/>
          <w:bCs/>
          <w:sz w:val="22"/>
          <w:szCs w:val="22"/>
        </w:rPr>
        <w:tab/>
        <w:t>Program Services Included in Participation.</w:t>
      </w:r>
    </w:p>
    <w:p w14:paraId="15CEF44B" w14:textId="77777777" w:rsidR="00366C55" w:rsidRPr="009E0147" w:rsidRDefault="007C4CAC" w:rsidP="00366C55">
      <w:pPr>
        <w:pStyle w:val="Style1"/>
        <w:widowControl/>
        <w:numPr>
          <w:ilvl w:val="0"/>
          <w:numId w:val="3"/>
        </w:numPr>
        <w:tabs>
          <w:tab w:val="clear" w:pos="288"/>
        </w:tabs>
        <w:adjustRightInd/>
        <w:ind w:left="1080" w:hanging="360"/>
        <w:jc w:val="both"/>
        <w:rPr>
          <w:sz w:val="22"/>
          <w:szCs w:val="22"/>
        </w:rPr>
      </w:pPr>
      <w:r w:rsidRPr="009E0147">
        <w:rPr>
          <w:sz w:val="22"/>
          <w:szCs w:val="22"/>
        </w:rPr>
        <w:t xml:space="preserve">A summary of Program Services is provided in Exhibit B.  Patients should check the Practice’s website at www.renewdermatology.com for an up-to-date list of Program Services including the scope of office visits included in Program Services.  </w:t>
      </w:r>
      <w:r w:rsidRPr="005B2CFC">
        <w:rPr>
          <w:sz w:val="22"/>
          <w:szCs w:val="22"/>
        </w:rPr>
        <w:t xml:space="preserve">Changes or reductions in the Program Services available at the Practice may be made in the sole discretion of the Practice. </w:t>
      </w:r>
    </w:p>
    <w:p w14:paraId="3634AE39" w14:textId="61E273F8" w:rsidR="00366C55" w:rsidRPr="009E0147" w:rsidRDefault="007C4CAC" w:rsidP="00366C55">
      <w:pPr>
        <w:pStyle w:val="Style1"/>
        <w:widowControl/>
        <w:numPr>
          <w:ilvl w:val="0"/>
          <w:numId w:val="3"/>
        </w:numPr>
        <w:tabs>
          <w:tab w:val="clear" w:pos="288"/>
        </w:tabs>
        <w:adjustRightInd/>
        <w:ind w:left="1080" w:hanging="360"/>
        <w:jc w:val="both"/>
        <w:rPr>
          <w:sz w:val="22"/>
          <w:szCs w:val="22"/>
        </w:rPr>
      </w:pPr>
      <w:r w:rsidRPr="009E0147">
        <w:rPr>
          <w:sz w:val="22"/>
          <w:szCs w:val="22"/>
        </w:rPr>
        <w:t>The availability of Program Services is subject to clinical guidelines</w:t>
      </w:r>
      <w:r w:rsidR="00A83D91">
        <w:rPr>
          <w:sz w:val="22"/>
          <w:szCs w:val="22"/>
        </w:rPr>
        <w:t>, federal and state regulations,</w:t>
      </w:r>
      <w:r w:rsidRPr="009E0147">
        <w:rPr>
          <w:sz w:val="22"/>
          <w:szCs w:val="22"/>
        </w:rPr>
        <w:t xml:space="preserve"> as well as scheduling and staffing limitations.  Appointments for Program Services may</w:t>
      </w:r>
      <w:r w:rsidR="005B2CFC">
        <w:rPr>
          <w:sz w:val="22"/>
          <w:szCs w:val="22"/>
        </w:rPr>
        <w:t xml:space="preserve"> or may</w:t>
      </w:r>
      <w:r w:rsidRPr="009E0147">
        <w:rPr>
          <w:sz w:val="22"/>
          <w:szCs w:val="22"/>
        </w:rPr>
        <w:t xml:space="preserve"> not be available on a same day basis</w:t>
      </w:r>
      <w:r w:rsidR="005B2CFC">
        <w:rPr>
          <w:sz w:val="22"/>
          <w:szCs w:val="22"/>
        </w:rPr>
        <w:t>, depending on scheduling availability</w:t>
      </w:r>
      <w:r w:rsidRPr="009E0147">
        <w:rPr>
          <w:sz w:val="22"/>
          <w:szCs w:val="22"/>
        </w:rPr>
        <w:t>.</w:t>
      </w:r>
    </w:p>
    <w:p w14:paraId="254DA6B0" w14:textId="03EDE596" w:rsidR="00366C55" w:rsidRPr="009E0147" w:rsidRDefault="007C4CAC" w:rsidP="00366C55">
      <w:pPr>
        <w:pStyle w:val="Style1"/>
        <w:widowControl/>
        <w:numPr>
          <w:ilvl w:val="0"/>
          <w:numId w:val="3"/>
        </w:numPr>
        <w:tabs>
          <w:tab w:val="clear" w:pos="288"/>
        </w:tabs>
        <w:adjustRightInd/>
        <w:ind w:left="1080" w:hanging="360"/>
        <w:jc w:val="both"/>
        <w:rPr>
          <w:sz w:val="22"/>
          <w:szCs w:val="22"/>
        </w:rPr>
      </w:pPr>
      <w:r w:rsidRPr="009E0147">
        <w:rPr>
          <w:sz w:val="22"/>
          <w:szCs w:val="22"/>
        </w:rPr>
        <w:t xml:space="preserve">Program Services available under the Program include only a defined set of healthcare services provided by the Practice in the normal course of business.  Program Services do not include any of </w:t>
      </w:r>
      <w:r w:rsidR="005D5B8B">
        <w:rPr>
          <w:sz w:val="22"/>
          <w:szCs w:val="22"/>
        </w:rPr>
        <w:t>other</w:t>
      </w:r>
      <w:r w:rsidRPr="009E0147">
        <w:rPr>
          <w:sz w:val="22"/>
          <w:szCs w:val="22"/>
        </w:rPr>
        <w:t xml:space="preserve"> items or services</w:t>
      </w:r>
      <w:r w:rsidR="005D5B8B">
        <w:rPr>
          <w:sz w:val="22"/>
          <w:szCs w:val="22"/>
        </w:rPr>
        <w:t xml:space="preserve"> other than those listed under the </w:t>
      </w:r>
      <w:r w:rsidR="0066479E">
        <w:rPr>
          <w:sz w:val="22"/>
          <w:szCs w:val="22"/>
        </w:rPr>
        <w:t xml:space="preserve">Cosmetic </w:t>
      </w:r>
      <w:r w:rsidR="005D5B8B">
        <w:rPr>
          <w:sz w:val="22"/>
          <w:szCs w:val="22"/>
        </w:rPr>
        <w:t>Membership Plan chosen</w:t>
      </w:r>
    </w:p>
    <w:p w14:paraId="38627139" w14:textId="2A3D52DC" w:rsidR="00366C55" w:rsidRPr="009E0147" w:rsidRDefault="007C4CAC" w:rsidP="00366C55">
      <w:pPr>
        <w:pStyle w:val="Style1"/>
        <w:widowControl/>
        <w:numPr>
          <w:ilvl w:val="0"/>
          <w:numId w:val="3"/>
        </w:numPr>
        <w:tabs>
          <w:tab w:val="clear" w:pos="288"/>
        </w:tabs>
        <w:adjustRightInd/>
        <w:ind w:left="1080" w:hanging="360"/>
        <w:jc w:val="both"/>
        <w:rPr>
          <w:sz w:val="22"/>
          <w:szCs w:val="22"/>
        </w:rPr>
      </w:pPr>
      <w:r w:rsidRPr="009E0147">
        <w:rPr>
          <w:sz w:val="22"/>
          <w:szCs w:val="22"/>
        </w:rPr>
        <w:t>For additional information about Covered Services, please contact the Program Administrator</w:t>
      </w:r>
      <w:r w:rsidR="00A83D91">
        <w:rPr>
          <w:sz w:val="22"/>
          <w:szCs w:val="22"/>
        </w:rPr>
        <w:t>.</w:t>
      </w:r>
    </w:p>
    <w:p w14:paraId="074630AF" w14:textId="695B0836" w:rsidR="00366C55" w:rsidRPr="009E0147" w:rsidRDefault="007C4CAC" w:rsidP="00366C55">
      <w:pPr>
        <w:pStyle w:val="Style1"/>
        <w:widowControl/>
        <w:adjustRightInd/>
        <w:spacing w:before="108"/>
        <w:ind w:left="720" w:hanging="720"/>
        <w:jc w:val="both"/>
        <w:rPr>
          <w:bCs/>
          <w:sz w:val="22"/>
          <w:szCs w:val="22"/>
        </w:rPr>
      </w:pPr>
      <w:r w:rsidRPr="009E0147">
        <w:rPr>
          <w:b/>
          <w:bCs/>
          <w:sz w:val="22"/>
          <w:szCs w:val="22"/>
        </w:rPr>
        <w:t>7.</w:t>
      </w:r>
      <w:r w:rsidRPr="009E0147">
        <w:rPr>
          <w:b/>
          <w:bCs/>
          <w:sz w:val="22"/>
          <w:szCs w:val="22"/>
        </w:rPr>
        <w:tab/>
        <w:t xml:space="preserve">Excluded Services.  </w:t>
      </w:r>
      <w:r w:rsidRPr="009E0147">
        <w:rPr>
          <w:bCs/>
          <w:sz w:val="22"/>
          <w:szCs w:val="22"/>
        </w:rPr>
        <w:t>This list is</w:t>
      </w:r>
      <w:r w:rsidR="00E34F4D">
        <w:rPr>
          <w:bCs/>
          <w:sz w:val="22"/>
          <w:szCs w:val="22"/>
        </w:rPr>
        <w:t xml:space="preserve"> </w:t>
      </w:r>
      <w:r w:rsidRPr="009E0147">
        <w:rPr>
          <w:bCs/>
          <w:sz w:val="22"/>
          <w:szCs w:val="22"/>
        </w:rPr>
        <w:t>summary in nature</w:t>
      </w:r>
      <w:r w:rsidR="00807443">
        <w:rPr>
          <w:bCs/>
          <w:sz w:val="22"/>
          <w:szCs w:val="22"/>
        </w:rPr>
        <w:t>, may not be all-inclusive,</w:t>
      </w:r>
      <w:r w:rsidRPr="009E0147">
        <w:rPr>
          <w:bCs/>
          <w:sz w:val="22"/>
          <w:szCs w:val="22"/>
        </w:rPr>
        <w:t xml:space="preserve"> and is subject to modification by Practice</w:t>
      </w:r>
      <w:r w:rsidR="00A83D91">
        <w:rPr>
          <w:bCs/>
          <w:sz w:val="22"/>
          <w:szCs w:val="22"/>
        </w:rPr>
        <w:t xml:space="preserve"> at any time</w:t>
      </w:r>
      <w:r w:rsidRPr="009E0147">
        <w:rPr>
          <w:bCs/>
          <w:sz w:val="22"/>
          <w:szCs w:val="22"/>
        </w:rPr>
        <w:t>.  Excluded Services also include the following:</w:t>
      </w:r>
    </w:p>
    <w:p w14:paraId="52B882D4" w14:textId="633D2C89" w:rsidR="00366C55" w:rsidRPr="009E0147" w:rsidRDefault="007C4CAC" w:rsidP="00366C55">
      <w:pPr>
        <w:pStyle w:val="Style1"/>
        <w:widowControl/>
        <w:numPr>
          <w:ilvl w:val="0"/>
          <w:numId w:val="4"/>
        </w:numPr>
        <w:tabs>
          <w:tab w:val="clear" w:pos="288"/>
        </w:tabs>
        <w:adjustRightInd/>
        <w:ind w:left="1080" w:hanging="360"/>
        <w:jc w:val="both"/>
        <w:rPr>
          <w:sz w:val="22"/>
          <w:szCs w:val="22"/>
        </w:rPr>
      </w:pPr>
      <w:r w:rsidRPr="009E0147">
        <w:rPr>
          <w:sz w:val="22"/>
          <w:szCs w:val="22"/>
        </w:rPr>
        <w:t xml:space="preserve">Services that the Practice does not customarily provide at the time Patient seeks care. </w:t>
      </w:r>
    </w:p>
    <w:p w14:paraId="7210EB85" w14:textId="77777777" w:rsidR="00366C55" w:rsidRPr="009E0147" w:rsidRDefault="007C4CAC" w:rsidP="00366C55">
      <w:pPr>
        <w:pStyle w:val="Style1"/>
        <w:widowControl/>
        <w:numPr>
          <w:ilvl w:val="0"/>
          <w:numId w:val="4"/>
        </w:numPr>
        <w:tabs>
          <w:tab w:val="clear" w:pos="288"/>
        </w:tabs>
        <w:adjustRightInd/>
        <w:ind w:left="1080" w:hanging="360"/>
        <w:jc w:val="both"/>
        <w:rPr>
          <w:sz w:val="22"/>
          <w:szCs w:val="22"/>
        </w:rPr>
      </w:pPr>
      <w:r w:rsidRPr="009E0147">
        <w:rPr>
          <w:sz w:val="22"/>
          <w:szCs w:val="22"/>
        </w:rPr>
        <w:t>Services provided by any health care provider who is not a Practice Provider as defined above.</w:t>
      </w:r>
    </w:p>
    <w:p w14:paraId="6F99D198" w14:textId="7A5D19C3" w:rsidR="00366C55" w:rsidRPr="009E0147" w:rsidRDefault="007C4CAC" w:rsidP="00366C55">
      <w:pPr>
        <w:pStyle w:val="Style1"/>
        <w:widowControl/>
        <w:numPr>
          <w:ilvl w:val="0"/>
          <w:numId w:val="4"/>
        </w:numPr>
        <w:tabs>
          <w:tab w:val="clear" w:pos="288"/>
        </w:tabs>
        <w:adjustRightInd/>
        <w:ind w:left="1080" w:hanging="360"/>
        <w:jc w:val="both"/>
        <w:rPr>
          <w:sz w:val="22"/>
          <w:szCs w:val="22"/>
        </w:rPr>
      </w:pPr>
      <w:r w:rsidRPr="009E0147">
        <w:rPr>
          <w:sz w:val="22"/>
          <w:szCs w:val="22"/>
        </w:rPr>
        <w:t>Emergency medical care and services required for the diagnosis or treatment of life threatening events; services or treatment at any facility that is not a Practice facility; diagnostic studies such as outside labs, pathology, and imaging; outpatient pharmacy; any care that a Practice Provider believes is not medically</w:t>
      </w:r>
      <w:r w:rsidR="00A83D91">
        <w:rPr>
          <w:sz w:val="22"/>
          <w:szCs w:val="22"/>
        </w:rPr>
        <w:t>, cosmetically, or surgically</w:t>
      </w:r>
      <w:r w:rsidRPr="009E0147">
        <w:rPr>
          <w:sz w:val="22"/>
          <w:szCs w:val="22"/>
        </w:rPr>
        <w:t xml:space="preserve"> necessary or appropriate; any medical care that a Practice Provider believes should, in the best interest of the Patient, be provided by another facility or provider; or any services for which the patient has coverage under Medicare, Medicaid, or any government health care program; </w:t>
      </w:r>
    </w:p>
    <w:p w14:paraId="7BFB519D" w14:textId="59F9361C" w:rsidR="00366C55" w:rsidRPr="009E0147" w:rsidRDefault="007C4CAC" w:rsidP="00366C55">
      <w:pPr>
        <w:pStyle w:val="Style1"/>
        <w:widowControl/>
        <w:numPr>
          <w:ilvl w:val="0"/>
          <w:numId w:val="4"/>
        </w:numPr>
        <w:tabs>
          <w:tab w:val="clear" w:pos="288"/>
        </w:tabs>
        <w:adjustRightInd/>
        <w:ind w:left="1080" w:hanging="360"/>
        <w:jc w:val="both"/>
        <w:rPr>
          <w:sz w:val="22"/>
          <w:szCs w:val="22"/>
        </w:rPr>
      </w:pPr>
      <w:r w:rsidRPr="009E0147">
        <w:rPr>
          <w:sz w:val="22"/>
          <w:szCs w:val="22"/>
        </w:rPr>
        <w:t xml:space="preserve">Excluded Services </w:t>
      </w:r>
      <w:r w:rsidR="002C52D0">
        <w:rPr>
          <w:sz w:val="22"/>
          <w:szCs w:val="22"/>
        </w:rPr>
        <w:t>are any services or items not specifically listed as being part of the individual Cosmetic Membership options chosen by the Patient and that the Patient has agreed to pay for in this Agreement. See more details of services included in each Cosmetic Membership option at the beginning of this Agreement</w:t>
      </w:r>
      <w:r w:rsidR="00A83D91">
        <w:rPr>
          <w:sz w:val="22"/>
          <w:szCs w:val="22"/>
        </w:rPr>
        <w:t>.</w:t>
      </w:r>
    </w:p>
    <w:p w14:paraId="794ECF35" w14:textId="77777777" w:rsidR="00366C55" w:rsidRPr="009E0147" w:rsidRDefault="007C4CAC" w:rsidP="00366C55">
      <w:pPr>
        <w:pStyle w:val="Style1"/>
        <w:widowControl/>
        <w:numPr>
          <w:ilvl w:val="0"/>
          <w:numId w:val="4"/>
        </w:numPr>
        <w:tabs>
          <w:tab w:val="clear" w:pos="288"/>
        </w:tabs>
        <w:adjustRightInd/>
        <w:ind w:left="1080" w:hanging="360"/>
        <w:jc w:val="both"/>
        <w:rPr>
          <w:sz w:val="22"/>
          <w:szCs w:val="22"/>
        </w:rPr>
      </w:pPr>
      <w:r w:rsidRPr="009E0147">
        <w:rPr>
          <w:sz w:val="22"/>
          <w:szCs w:val="22"/>
        </w:rPr>
        <w:t>For additional information or questions about Excluded Services, please contact the Program Administrator.</w:t>
      </w:r>
    </w:p>
    <w:p w14:paraId="738610EB" w14:textId="57D4985A" w:rsidR="00FF352D" w:rsidRPr="008B34EB" w:rsidRDefault="007C4CAC" w:rsidP="008B34EB">
      <w:pPr>
        <w:pStyle w:val="Style1"/>
        <w:widowControl/>
        <w:adjustRightInd/>
        <w:spacing w:before="108"/>
        <w:ind w:left="720" w:hanging="720"/>
        <w:jc w:val="both"/>
        <w:rPr>
          <w:bCs/>
          <w:sz w:val="22"/>
          <w:szCs w:val="22"/>
        </w:rPr>
      </w:pPr>
      <w:r w:rsidRPr="009E0147">
        <w:rPr>
          <w:b/>
          <w:bCs/>
          <w:sz w:val="22"/>
          <w:szCs w:val="22"/>
        </w:rPr>
        <w:t>8.</w:t>
      </w:r>
      <w:r w:rsidRPr="009E0147">
        <w:rPr>
          <w:b/>
          <w:bCs/>
          <w:sz w:val="22"/>
          <w:szCs w:val="22"/>
        </w:rPr>
        <w:tab/>
        <w:t xml:space="preserve">Payment for Excluded Services.  </w:t>
      </w:r>
      <w:r w:rsidRPr="009E0147">
        <w:rPr>
          <w:bCs/>
          <w:sz w:val="22"/>
          <w:szCs w:val="22"/>
        </w:rPr>
        <w:t>Any Excluded Services</w:t>
      </w:r>
      <w:r w:rsidR="00363855">
        <w:rPr>
          <w:bCs/>
          <w:sz w:val="22"/>
          <w:szCs w:val="22"/>
        </w:rPr>
        <w:t xml:space="preserve"> or services that are requested in addition to what is listed in the specific Cosmetic Membership option chosen </w:t>
      </w:r>
      <w:r w:rsidRPr="009E0147">
        <w:rPr>
          <w:bCs/>
          <w:sz w:val="22"/>
          <w:szCs w:val="22"/>
        </w:rPr>
        <w:t xml:space="preserve">by Patient will be charged </w:t>
      </w:r>
      <w:r w:rsidR="00B02BF9">
        <w:rPr>
          <w:bCs/>
          <w:sz w:val="22"/>
          <w:szCs w:val="22"/>
        </w:rPr>
        <w:t xml:space="preserve">and due </w:t>
      </w:r>
      <w:r w:rsidR="00F32256">
        <w:rPr>
          <w:b/>
          <w:bCs/>
          <w:sz w:val="22"/>
          <w:szCs w:val="22"/>
          <w:u w:val="single"/>
        </w:rPr>
        <w:t xml:space="preserve">ON THE DAY SERVICE IS RECEIVED </w:t>
      </w:r>
      <w:r w:rsidRPr="009E0147">
        <w:rPr>
          <w:bCs/>
          <w:sz w:val="22"/>
          <w:szCs w:val="22"/>
        </w:rPr>
        <w:t>at Practice’s applicable fee schedule rates and shall be subject to all of Practice’s financial responsibility and payment policies.  Patient shall be solely responsible for paying practice for all services and charges shown on the superbill.  Furthermore, Practice does not guarantee that any Excluded Services which are provided or documented on a superbill will be reimbursable by Patient’s health insurance policy.</w:t>
      </w:r>
    </w:p>
    <w:p w14:paraId="631983D6" w14:textId="77777777" w:rsidR="00FE72F3" w:rsidRDefault="007C4CAC" w:rsidP="00FE72F3">
      <w:pPr>
        <w:pStyle w:val="Style1"/>
        <w:widowControl/>
        <w:adjustRightInd/>
        <w:spacing w:before="108"/>
        <w:ind w:left="720" w:hanging="720"/>
        <w:jc w:val="both"/>
        <w:rPr>
          <w:b/>
          <w:bCs/>
          <w:sz w:val="22"/>
          <w:szCs w:val="22"/>
        </w:rPr>
      </w:pPr>
      <w:r w:rsidRPr="009E0147">
        <w:rPr>
          <w:b/>
          <w:bCs/>
          <w:sz w:val="22"/>
          <w:szCs w:val="22"/>
        </w:rPr>
        <w:lastRenderedPageBreak/>
        <w:t>9.</w:t>
      </w:r>
      <w:r w:rsidRPr="009E0147">
        <w:rPr>
          <w:b/>
          <w:bCs/>
          <w:sz w:val="22"/>
          <w:szCs w:val="22"/>
        </w:rPr>
        <w:tab/>
        <w:t>Utilization of Services.</w:t>
      </w:r>
    </w:p>
    <w:p w14:paraId="451C71DA" w14:textId="5A6DB1A3" w:rsidR="00366C55" w:rsidRPr="00FE72F3" w:rsidRDefault="00FE72F3" w:rsidP="00FE72F3">
      <w:pPr>
        <w:pStyle w:val="Style1"/>
        <w:widowControl/>
        <w:adjustRightInd/>
        <w:spacing w:before="108"/>
        <w:ind w:left="1080" w:hanging="360"/>
        <w:jc w:val="both"/>
        <w:rPr>
          <w:b/>
          <w:bCs/>
          <w:sz w:val="22"/>
          <w:szCs w:val="22"/>
        </w:rPr>
      </w:pPr>
      <w:r>
        <w:rPr>
          <w:sz w:val="22"/>
          <w:szCs w:val="22"/>
        </w:rPr>
        <w:t xml:space="preserve">a. </w:t>
      </w:r>
      <w:r>
        <w:rPr>
          <w:sz w:val="22"/>
          <w:szCs w:val="22"/>
        </w:rPr>
        <w:tab/>
      </w:r>
      <w:r w:rsidR="007C4CAC" w:rsidRPr="009E0147">
        <w:rPr>
          <w:sz w:val="22"/>
          <w:szCs w:val="22"/>
        </w:rPr>
        <w:t xml:space="preserve">In certain situations, Patients may require medical attention including but not limited </w:t>
      </w:r>
      <w:r w:rsidR="00A526B8" w:rsidRPr="009E0147">
        <w:rPr>
          <w:sz w:val="22"/>
          <w:szCs w:val="22"/>
        </w:rPr>
        <w:t>to</w:t>
      </w:r>
      <w:r w:rsidR="007C4CAC" w:rsidRPr="009E0147">
        <w:rPr>
          <w:sz w:val="22"/>
          <w:szCs w:val="22"/>
        </w:rPr>
        <w:t xml:space="preserve"> pharmaceutical prescriptions,</w:t>
      </w:r>
      <w:r w:rsidR="00AE68CE">
        <w:rPr>
          <w:sz w:val="22"/>
          <w:szCs w:val="22"/>
        </w:rPr>
        <w:t xml:space="preserve"> routine or emergency</w:t>
      </w:r>
      <w:r w:rsidR="007C4CAC" w:rsidRPr="009E0147">
        <w:rPr>
          <w:sz w:val="22"/>
          <w:szCs w:val="22"/>
        </w:rPr>
        <w:t xml:space="preserve"> treatment by a specialist or any health care provider who is not a Practice Provider as defined above, treatment by a hospital, or treatment that is not a Covered Service.  These services are Excluded Services (as further defined above) and are NOT covered by the Program.  The costs of any Excluded Services are the sole responsibility of the Patient</w:t>
      </w:r>
      <w:r w:rsidR="00A83D91">
        <w:rPr>
          <w:sz w:val="22"/>
          <w:szCs w:val="22"/>
        </w:rPr>
        <w:t xml:space="preserve">/responsible family member. </w:t>
      </w:r>
    </w:p>
    <w:p w14:paraId="4B35A2FA" w14:textId="151ADFEF" w:rsidR="00366C55" w:rsidRPr="009E0147" w:rsidRDefault="007C4CAC" w:rsidP="00FE72F3">
      <w:pPr>
        <w:pStyle w:val="Style1"/>
        <w:widowControl/>
        <w:numPr>
          <w:ilvl w:val="0"/>
          <w:numId w:val="2"/>
        </w:numPr>
        <w:adjustRightInd/>
        <w:ind w:left="1080" w:hanging="360"/>
        <w:jc w:val="both"/>
        <w:rPr>
          <w:sz w:val="22"/>
          <w:szCs w:val="22"/>
        </w:rPr>
      </w:pPr>
      <w:r w:rsidRPr="009E0147">
        <w:rPr>
          <w:sz w:val="22"/>
          <w:szCs w:val="22"/>
        </w:rPr>
        <w:t xml:space="preserve">The Practice reserves the right, in its sole discretion, to cancel the Patient’s participation in the Program for </w:t>
      </w:r>
      <w:r w:rsidR="0068149A">
        <w:rPr>
          <w:sz w:val="22"/>
          <w:szCs w:val="22"/>
        </w:rPr>
        <w:t>ANY and ALL reasons with or without cause,</w:t>
      </w:r>
      <w:r w:rsidR="000D743C">
        <w:rPr>
          <w:sz w:val="22"/>
          <w:szCs w:val="22"/>
        </w:rPr>
        <w:t xml:space="preserve"> </w:t>
      </w:r>
      <w:r w:rsidR="000D743C" w:rsidRPr="009E0147">
        <w:rPr>
          <w:sz w:val="22"/>
          <w:szCs w:val="22"/>
        </w:rPr>
        <w:t>including but not limited to</w:t>
      </w:r>
      <w:r w:rsidR="0068149A">
        <w:rPr>
          <w:sz w:val="22"/>
          <w:szCs w:val="22"/>
        </w:rPr>
        <w:t xml:space="preserve"> </w:t>
      </w:r>
      <w:r w:rsidR="0068149A">
        <w:rPr>
          <w:sz w:val="22"/>
          <w:szCs w:val="22"/>
        </w:rPr>
        <w:t>the following</w:t>
      </w:r>
      <w:r w:rsidR="000D743C">
        <w:rPr>
          <w:sz w:val="22"/>
          <w:szCs w:val="22"/>
        </w:rPr>
        <w:t>:</w:t>
      </w:r>
      <w:r w:rsidR="000D743C" w:rsidRPr="009E0147">
        <w:rPr>
          <w:sz w:val="22"/>
          <w:szCs w:val="22"/>
        </w:rPr>
        <w:t xml:space="preserve"> </w:t>
      </w:r>
      <w:r w:rsidRPr="009E0147">
        <w:rPr>
          <w:sz w:val="22"/>
          <w:szCs w:val="22"/>
        </w:rPr>
        <w:t xml:space="preserve">inappropriate use of services, </w:t>
      </w:r>
      <w:r w:rsidR="00A06A4E">
        <w:rPr>
          <w:sz w:val="22"/>
          <w:szCs w:val="22"/>
        </w:rPr>
        <w:t xml:space="preserve">unprofessional </w:t>
      </w:r>
      <w:r w:rsidR="000D743C">
        <w:rPr>
          <w:sz w:val="22"/>
          <w:szCs w:val="22"/>
        </w:rPr>
        <w:t xml:space="preserve">or disrespectful </w:t>
      </w:r>
      <w:r w:rsidR="00A06A4E">
        <w:rPr>
          <w:sz w:val="22"/>
          <w:szCs w:val="22"/>
        </w:rPr>
        <w:t>behavior towards provider or staff, inability to be on time for services or keep appointments made</w:t>
      </w:r>
      <w:r w:rsidR="000D743C">
        <w:rPr>
          <w:sz w:val="22"/>
          <w:szCs w:val="22"/>
        </w:rPr>
        <w:t xml:space="preserve"> or</w:t>
      </w:r>
      <w:r w:rsidRPr="009E0147">
        <w:rPr>
          <w:sz w:val="22"/>
          <w:szCs w:val="22"/>
        </w:rPr>
        <w:t xml:space="preserve"> requests for services that are not Program Services.</w:t>
      </w:r>
    </w:p>
    <w:p w14:paraId="313F9CA2" w14:textId="00B11E0F" w:rsidR="00366C55" w:rsidRPr="00A83D91" w:rsidRDefault="007C4CAC" w:rsidP="00FE72F3">
      <w:pPr>
        <w:pStyle w:val="Style1"/>
        <w:widowControl/>
        <w:numPr>
          <w:ilvl w:val="0"/>
          <w:numId w:val="2"/>
        </w:numPr>
        <w:adjustRightInd/>
        <w:ind w:left="1080" w:hanging="360"/>
        <w:jc w:val="both"/>
        <w:rPr>
          <w:sz w:val="22"/>
          <w:szCs w:val="22"/>
          <w:highlight w:val="yellow"/>
        </w:rPr>
      </w:pPr>
      <w:r w:rsidRPr="00A83D91">
        <w:rPr>
          <w:sz w:val="22"/>
          <w:szCs w:val="22"/>
          <w:highlight w:val="yellow"/>
        </w:rPr>
        <w:t>The Practice provider</w:t>
      </w:r>
      <w:r w:rsidR="00BF53ED" w:rsidRPr="00A83D91">
        <w:rPr>
          <w:sz w:val="22"/>
          <w:szCs w:val="22"/>
          <w:highlight w:val="yellow"/>
        </w:rPr>
        <w:t>(s)</w:t>
      </w:r>
      <w:r w:rsidRPr="00A83D91">
        <w:rPr>
          <w:sz w:val="22"/>
          <w:szCs w:val="22"/>
          <w:highlight w:val="yellow"/>
        </w:rPr>
        <w:t xml:space="preserve"> will determine the appropriateness of Patient’s visit or request for services</w:t>
      </w:r>
      <w:r w:rsidR="00A83D91" w:rsidRPr="00A83D91">
        <w:rPr>
          <w:sz w:val="22"/>
          <w:szCs w:val="22"/>
          <w:highlight w:val="yellow"/>
        </w:rPr>
        <w:t xml:space="preserve"> and their decision is FINAL.</w:t>
      </w:r>
      <w:r w:rsidR="00A83D91">
        <w:rPr>
          <w:sz w:val="22"/>
          <w:szCs w:val="22"/>
          <w:highlight w:val="yellow"/>
        </w:rPr>
        <w:t xml:space="preserve"> </w:t>
      </w:r>
      <w:r w:rsidR="00442364">
        <w:rPr>
          <w:sz w:val="22"/>
          <w:szCs w:val="22"/>
          <w:highlight w:val="yellow"/>
        </w:rPr>
        <w:t xml:space="preserve">The Practice provider(s) reserve the right to dismiss patient </w:t>
      </w:r>
      <w:r w:rsidR="00C04F16">
        <w:rPr>
          <w:sz w:val="22"/>
          <w:szCs w:val="22"/>
          <w:highlight w:val="yellow"/>
        </w:rPr>
        <w:t xml:space="preserve">from the practice for </w:t>
      </w:r>
      <w:r w:rsidR="00C04F16" w:rsidRPr="00C04F16">
        <w:rPr>
          <w:b/>
          <w:bCs/>
          <w:sz w:val="22"/>
          <w:szCs w:val="22"/>
          <w:highlight w:val="yellow"/>
          <w:u w:val="single"/>
        </w:rPr>
        <w:t>any reason.</w:t>
      </w:r>
    </w:p>
    <w:p w14:paraId="2E63B0E5" w14:textId="77777777" w:rsidR="00366C55" w:rsidRPr="009E0147" w:rsidRDefault="007C4CAC" w:rsidP="00366C55">
      <w:pPr>
        <w:pStyle w:val="Style1"/>
        <w:widowControl/>
        <w:adjustRightInd/>
        <w:spacing w:before="108"/>
        <w:ind w:left="720" w:hanging="720"/>
        <w:jc w:val="both"/>
        <w:rPr>
          <w:b/>
          <w:bCs/>
          <w:sz w:val="22"/>
          <w:szCs w:val="22"/>
        </w:rPr>
      </w:pPr>
      <w:r w:rsidRPr="009E0147">
        <w:rPr>
          <w:b/>
          <w:bCs/>
          <w:sz w:val="22"/>
          <w:szCs w:val="22"/>
        </w:rPr>
        <w:t>10.</w:t>
      </w:r>
      <w:r w:rsidRPr="009E0147">
        <w:rPr>
          <w:b/>
          <w:bCs/>
          <w:sz w:val="22"/>
          <w:szCs w:val="22"/>
        </w:rPr>
        <w:tab/>
        <w:t>Termination of Participation.</w:t>
      </w:r>
    </w:p>
    <w:p w14:paraId="029C0B0B" w14:textId="77777777" w:rsidR="00366C55" w:rsidRPr="009E0147" w:rsidRDefault="007C4CAC" w:rsidP="00366C55">
      <w:pPr>
        <w:pStyle w:val="Style1"/>
        <w:widowControl/>
        <w:adjustRightInd/>
        <w:ind w:left="1080" w:hanging="360"/>
        <w:jc w:val="both"/>
        <w:rPr>
          <w:sz w:val="22"/>
          <w:szCs w:val="22"/>
        </w:rPr>
      </w:pPr>
      <w:r w:rsidRPr="009E0147">
        <w:rPr>
          <w:sz w:val="22"/>
          <w:szCs w:val="22"/>
        </w:rPr>
        <w:t>a.</w:t>
      </w:r>
      <w:r w:rsidRPr="009E0147">
        <w:rPr>
          <w:sz w:val="22"/>
          <w:szCs w:val="22"/>
        </w:rPr>
        <w:tab/>
        <w:t>Patient’s participation in the Program may be terminated by Patient as follows:</w:t>
      </w:r>
    </w:p>
    <w:p w14:paraId="48BC20D0" w14:textId="77777777" w:rsidR="00366C55" w:rsidRPr="009E0147" w:rsidRDefault="007C4CAC" w:rsidP="00366C55">
      <w:pPr>
        <w:pStyle w:val="Style1"/>
        <w:widowControl/>
        <w:numPr>
          <w:ilvl w:val="0"/>
          <w:numId w:val="10"/>
        </w:numPr>
        <w:adjustRightInd/>
        <w:ind w:left="1800"/>
        <w:jc w:val="both"/>
        <w:rPr>
          <w:sz w:val="22"/>
          <w:szCs w:val="22"/>
        </w:rPr>
      </w:pPr>
      <w:r w:rsidRPr="009E0147">
        <w:rPr>
          <w:sz w:val="22"/>
          <w:szCs w:val="22"/>
        </w:rPr>
        <w:t>Patient may cancel participation in the Program within thirty days of the Effective Date (as defined in Paragraph 3.c</w:t>
      </w:r>
      <w:r w:rsidRPr="00C04F16">
        <w:rPr>
          <w:sz w:val="22"/>
          <w:szCs w:val="22"/>
          <w:highlight w:val="yellow"/>
        </w:rPr>
        <w:t xml:space="preserve">).  </w:t>
      </w:r>
      <w:r w:rsidRPr="00C04F16">
        <w:rPr>
          <w:b/>
          <w:sz w:val="22"/>
          <w:szCs w:val="22"/>
          <w:highlight w:val="yellow"/>
          <w:u w:val="single"/>
        </w:rPr>
        <w:t xml:space="preserve">Written notice of cancellation must be provided by certified mail addressed to the Administrator </w:t>
      </w:r>
      <w:r w:rsidR="00E319AC" w:rsidRPr="00C04F16">
        <w:rPr>
          <w:b/>
          <w:sz w:val="22"/>
          <w:szCs w:val="22"/>
          <w:highlight w:val="yellow"/>
          <w:u w:val="single"/>
        </w:rPr>
        <w:t xml:space="preserve">at address documented below in Section 20 </w:t>
      </w:r>
      <w:r w:rsidRPr="00C04F16">
        <w:rPr>
          <w:b/>
          <w:sz w:val="22"/>
          <w:szCs w:val="22"/>
          <w:highlight w:val="yellow"/>
          <w:u w:val="single"/>
        </w:rPr>
        <w:t xml:space="preserve">and such notice must be received within thirty </w:t>
      </w:r>
      <w:r w:rsidR="00E319AC" w:rsidRPr="00C04F16">
        <w:rPr>
          <w:b/>
          <w:sz w:val="22"/>
          <w:szCs w:val="22"/>
          <w:highlight w:val="yellow"/>
          <w:u w:val="single"/>
        </w:rPr>
        <w:t xml:space="preserve">(30) </w:t>
      </w:r>
      <w:r w:rsidRPr="00C04F16">
        <w:rPr>
          <w:b/>
          <w:sz w:val="22"/>
          <w:szCs w:val="22"/>
          <w:highlight w:val="yellow"/>
          <w:u w:val="single"/>
        </w:rPr>
        <w:t>days of the Effective Date.</w:t>
      </w:r>
      <w:r w:rsidRPr="00E319AC">
        <w:rPr>
          <w:b/>
          <w:sz w:val="22"/>
          <w:szCs w:val="22"/>
          <w:u w:val="single"/>
        </w:rPr>
        <w:t xml:space="preserve"> </w:t>
      </w:r>
      <w:r w:rsidRPr="009E0147">
        <w:rPr>
          <w:sz w:val="22"/>
          <w:szCs w:val="22"/>
        </w:rPr>
        <w:t xml:space="preserve"> All fees that have been prepaid by Patient for months after the cancel</w:t>
      </w:r>
      <w:r w:rsidR="00E319AC">
        <w:rPr>
          <w:sz w:val="22"/>
          <w:szCs w:val="22"/>
        </w:rPr>
        <w:t>l</w:t>
      </w:r>
      <w:r w:rsidRPr="009E0147">
        <w:rPr>
          <w:sz w:val="22"/>
          <w:szCs w:val="22"/>
        </w:rPr>
        <w:t>ation will be refunded to the Patient</w:t>
      </w:r>
      <w:r w:rsidR="00741C7D">
        <w:rPr>
          <w:sz w:val="22"/>
          <w:szCs w:val="22"/>
        </w:rPr>
        <w:t xml:space="preserve"> and all services already provided to Patient will be </w:t>
      </w:r>
      <w:r w:rsidR="00F430A6">
        <w:rPr>
          <w:sz w:val="22"/>
          <w:szCs w:val="22"/>
        </w:rPr>
        <w:t>charged at current NON-DISCOUNTED rates</w:t>
      </w:r>
      <w:r w:rsidRPr="009E0147">
        <w:rPr>
          <w:sz w:val="22"/>
          <w:szCs w:val="22"/>
        </w:rPr>
        <w:t xml:space="preserve">. </w:t>
      </w:r>
    </w:p>
    <w:p w14:paraId="43F0C5A6" w14:textId="09C123F5" w:rsidR="00366C55" w:rsidRPr="009E0147" w:rsidRDefault="007C4CAC" w:rsidP="00366C55">
      <w:pPr>
        <w:pStyle w:val="Style1"/>
        <w:widowControl/>
        <w:numPr>
          <w:ilvl w:val="0"/>
          <w:numId w:val="10"/>
        </w:numPr>
        <w:adjustRightInd/>
        <w:ind w:left="1800"/>
        <w:jc w:val="both"/>
        <w:rPr>
          <w:sz w:val="22"/>
          <w:szCs w:val="22"/>
        </w:rPr>
      </w:pPr>
      <w:r w:rsidRPr="009E0147">
        <w:rPr>
          <w:sz w:val="22"/>
          <w:szCs w:val="22"/>
        </w:rPr>
        <w:t xml:space="preserve">Patient may cancel participation in the Program after Patient has participated in the Program for a minimum of one </w:t>
      </w:r>
      <w:r w:rsidR="00E319AC">
        <w:rPr>
          <w:sz w:val="22"/>
          <w:szCs w:val="22"/>
        </w:rPr>
        <w:t xml:space="preserve">(1) </w:t>
      </w:r>
      <w:r w:rsidRPr="009E0147">
        <w:rPr>
          <w:sz w:val="22"/>
          <w:szCs w:val="22"/>
        </w:rPr>
        <w:t>year provided that Patient gives prior written notice of termination to Practice</w:t>
      </w:r>
      <w:r w:rsidR="0083544F">
        <w:rPr>
          <w:sz w:val="22"/>
          <w:szCs w:val="22"/>
        </w:rPr>
        <w:t xml:space="preserve"> </w:t>
      </w:r>
      <w:r w:rsidR="0017417A" w:rsidRPr="009E0147">
        <w:rPr>
          <w:sz w:val="22"/>
          <w:szCs w:val="22"/>
        </w:rPr>
        <w:t xml:space="preserve">at least thirty days </w:t>
      </w:r>
      <w:r w:rsidR="0083544F">
        <w:rPr>
          <w:sz w:val="22"/>
          <w:szCs w:val="22"/>
        </w:rPr>
        <w:t>before the recurring fee is due</w:t>
      </w:r>
      <w:r w:rsidRPr="009E0147">
        <w:rPr>
          <w:sz w:val="22"/>
          <w:szCs w:val="22"/>
        </w:rPr>
        <w:t>.  The effective date of the termination shall be the first day of the calendar month following the expiration of the thirty</w:t>
      </w:r>
      <w:r w:rsidR="00E319AC">
        <w:rPr>
          <w:sz w:val="22"/>
          <w:szCs w:val="22"/>
        </w:rPr>
        <w:t xml:space="preserve"> (30</w:t>
      </w:r>
      <w:r w:rsidR="00477755">
        <w:rPr>
          <w:sz w:val="22"/>
          <w:szCs w:val="22"/>
        </w:rPr>
        <w:t xml:space="preserve">) </w:t>
      </w:r>
      <w:r w:rsidR="00477755" w:rsidRPr="009E0147">
        <w:rPr>
          <w:sz w:val="22"/>
          <w:szCs w:val="22"/>
        </w:rPr>
        <w:t>day</w:t>
      </w:r>
      <w:r w:rsidRPr="009E0147">
        <w:rPr>
          <w:sz w:val="22"/>
          <w:szCs w:val="22"/>
        </w:rPr>
        <w:t xml:space="preserve"> notice given by Patient.</w:t>
      </w:r>
    </w:p>
    <w:p w14:paraId="46269FC5" w14:textId="120D8F7A" w:rsidR="00366C55" w:rsidRDefault="007C4CAC" w:rsidP="00366C55">
      <w:pPr>
        <w:pStyle w:val="Style1"/>
        <w:widowControl/>
        <w:numPr>
          <w:ilvl w:val="0"/>
          <w:numId w:val="10"/>
        </w:numPr>
        <w:adjustRightInd/>
        <w:ind w:left="1800"/>
        <w:jc w:val="both"/>
        <w:rPr>
          <w:sz w:val="22"/>
          <w:szCs w:val="22"/>
        </w:rPr>
      </w:pPr>
      <w:r w:rsidRPr="00E319AC">
        <w:rPr>
          <w:sz w:val="22"/>
          <w:szCs w:val="22"/>
        </w:rPr>
        <w:t xml:space="preserve">Patient may cancel participation in the Program </w:t>
      </w:r>
      <w:r w:rsidRPr="00C04F16">
        <w:rPr>
          <w:sz w:val="22"/>
          <w:szCs w:val="22"/>
          <w:highlight w:val="yellow"/>
        </w:rPr>
        <w:t>at any</w:t>
      </w:r>
      <w:r w:rsidR="00C977C4" w:rsidRPr="00C04F16">
        <w:rPr>
          <w:sz w:val="22"/>
          <w:szCs w:val="22"/>
          <w:highlight w:val="yellow"/>
        </w:rPr>
        <w:t xml:space="preserve"> other</w:t>
      </w:r>
      <w:r w:rsidRPr="00C04F16">
        <w:rPr>
          <w:sz w:val="22"/>
          <w:szCs w:val="22"/>
          <w:highlight w:val="yellow"/>
        </w:rPr>
        <w:t xml:space="preserve"> time</w:t>
      </w:r>
      <w:r w:rsidR="00C977C4" w:rsidRPr="00C04F16">
        <w:rPr>
          <w:sz w:val="22"/>
          <w:szCs w:val="22"/>
          <w:highlight w:val="yellow"/>
        </w:rPr>
        <w:t xml:space="preserve"> after 30 days from the Effective Date</w:t>
      </w:r>
      <w:r w:rsidRPr="00E319AC">
        <w:rPr>
          <w:sz w:val="22"/>
          <w:szCs w:val="22"/>
        </w:rPr>
        <w:t xml:space="preserve"> by payment of the following cancellation fee: </w:t>
      </w:r>
      <w:r w:rsidR="00BB5FC7" w:rsidRPr="00C04F16">
        <w:rPr>
          <w:b/>
          <w:sz w:val="22"/>
          <w:szCs w:val="22"/>
          <w:highlight w:val="yellow"/>
          <w:u w:val="single"/>
        </w:rPr>
        <w:t>sixty-five percent (65%) of remaining balance</w:t>
      </w:r>
      <w:r w:rsidR="00BB5FC7" w:rsidRPr="00C04F16">
        <w:rPr>
          <w:sz w:val="22"/>
          <w:szCs w:val="22"/>
          <w:highlight w:val="yellow"/>
        </w:rPr>
        <w:t>.</w:t>
      </w:r>
    </w:p>
    <w:p w14:paraId="2D45F757" w14:textId="7F20881C" w:rsidR="007C4B64" w:rsidRPr="00E319AC" w:rsidRDefault="007C4B64" w:rsidP="00366C55">
      <w:pPr>
        <w:pStyle w:val="Style1"/>
        <w:widowControl/>
        <w:numPr>
          <w:ilvl w:val="0"/>
          <w:numId w:val="10"/>
        </w:numPr>
        <w:adjustRightInd/>
        <w:ind w:left="1800"/>
        <w:jc w:val="both"/>
        <w:rPr>
          <w:sz w:val="22"/>
          <w:szCs w:val="22"/>
        </w:rPr>
      </w:pPr>
      <w:r>
        <w:rPr>
          <w:sz w:val="22"/>
          <w:szCs w:val="22"/>
        </w:rPr>
        <w:t>The Practice reserves the right to not offer Membership discounted prices of ANY KIND</w:t>
      </w:r>
      <w:r w:rsidR="00635CCD">
        <w:rPr>
          <w:sz w:val="22"/>
          <w:szCs w:val="22"/>
        </w:rPr>
        <w:t xml:space="preserve"> at any time in the future</w:t>
      </w:r>
      <w:r>
        <w:rPr>
          <w:sz w:val="22"/>
          <w:szCs w:val="22"/>
        </w:rPr>
        <w:t xml:space="preserve"> if you are in violation of any membership in our office. </w:t>
      </w:r>
    </w:p>
    <w:p w14:paraId="6478D384" w14:textId="2CD5FC38" w:rsidR="00366C55" w:rsidRPr="009E0147" w:rsidRDefault="007C4CAC" w:rsidP="00366C55">
      <w:pPr>
        <w:pStyle w:val="Style1"/>
        <w:widowControl/>
        <w:adjustRightInd/>
        <w:ind w:left="1080" w:hanging="360"/>
        <w:jc w:val="both"/>
        <w:rPr>
          <w:sz w:val="22"/>
          <w:szCs w:val="22"/>
        </w:rPr>
      </w:pPr>
      <w:r w:rsidRPr="009E0147">
        <w:rPr>
          <w:sz w:val="22"/>
          <w:szCs w:val="22"/>
        </w:rPr>
        <w:t>b.</w:t>
      </w:r>
      <w:r w:rsidRPr="009E0147">
        <w:rPr>
          <w:sz w:val="22"/>
          <w:szCs w:val="22"/>
        </w:rPr>
        <w:tab/>
        <w:t>Patient’s Participation in the Program may be terminated by Practice</w:t>
      </w:r>
      <w:r w:rsidR="00C04F16">
        <w:rPr>
          <w:sz w:val="22"/>
          <w:szCs w:val="22"/>
        </w:rPr>
        <w:t xml:space="preserve"> and subject to being turned over to a collection agency</w:t>
      </w:r>
      <w:r w:rsidRPr="009E0147">
        <w:rPr>
          <w:sz w:val="22"/>
          <w:szCs w:val="22"/>
        </w:rPr>
        <w:t xml:space="preserve"> upon the occurrence of any of the following:</w:t>
      </w:r>
    </w:p>
    <w:p w14:paraId="688F4D4A" w14:textId="77777777" w:rsidR="00366C55" w:rsidRPr="009E0147" w:rsidRDefault="007C4CAC" w:rsidP="00366C55">
      <w:pPr>
        <w:pStyle w:val="Style1"/>
        <w:widowControl/>
        <w:numPr>
          <w:ilvl w:val="0"/>
          <w:numId w:val="11"/>
        </w:numPr>
        <w:adjustRightInd/>
        <w:ind w:left="1800"/>
        <w:jc w:val="both"/>
        <w:rPr>
          <w:sz w:val="22"/>
          <w:szCs w:val="22"/>
        </w:rPr>
      </w:pPr>
      <w:r w:rsidRPr="009E0147">
        <w:rPr>
          <w:sz w:val="22"/>
          <w:szCs w:val="22"/>
        </w:rPr>
        <w:t>Patient fails to make payment of any Participation Fees by the applicable Due Date</w:t>
      </w:r>
      <w:r w:rsidR="002E0192">
        <w:rPr>
          <w:sz w:val="22"/>
          <w:szCs w:val="22"/>
        </w:rPr>
        <w:t>, fails to pay for additional services at time services are rendered,</w:t>
      </w:r>
      <w:r w:rsidRPr="009E0147">
        <w:rPr>
          <w:sz w:val="22"/>
          <w:szCs w:val="22"/>
        </w:rPr>
        <w:t xml:space="preserve"> or otherwise fails to comply with his or her financial obligations as set forth in this Agreement.</w:t>
      </w:r>
    </w:p>
    <w:p w14:paraId="6D19173F" w14:textId="0C945BE1" w:rsidR="00366C55" w:rsidRPr="00FD2F85" w:rsidRDefault="00FD2F85" w:rsidP="00FD2F85">
      <w:pPr>
        <w:pStyle w:val="Style1"/>
        <w:widowControl/>
        <w:numPr>
          <w:ilvl w:val="0"/>
          <w:numId w:val="11"/>
        </w:numPr>
        <w:adjustRightInd/>
        <w:ind w:left="1800"/>
        <w:jc w:val="both"/>
        <w:rPr>
          <w:sz w:val="22"/>
          <w:szCs w:val="22"/>
        </w:rPr>
      </w:pPr>
      <w:r>
        <w:rPr>
          <w:sz w:val="22"/>
          <w:szCs w:val="22"/>
        </w:rPr>
        <w:t xml:space="preserve"> </w:t>
      </w:r>
      <w:r w:rsidR="007C4CAC" w:rsidRPr="00FD2F85">
        <w:rPr>
          <w:sz w:val="22"/>
          <w:szCs w:val="22"/>
        </w:rPr>
        <w:t xml:space="preserve">Practice </w:t>
      </w:r>
      <w:r w:rsidR="00A526B8" w:rsidRPr="00FD2F85">
        <w:rPr>
          <w:sz w:val="22"/>
          <w:szCs w:val="22"/>
        </w:rPr>
        <w:t>decides</w:t>
      </w:r>
      <w:r w:rsidR="007C4CAC" w:rsidRPr="00FD2F85">
        <w:rPr>
          <w:sz w:val="22"/>
          <w:szCs w:val="22"/>
        </w:rPr>
        <w:t xml:space="preserve"> to cancel Patient’s Participation in the Program for any reason including, but not limited to, inappropriate behavior towards any other patients or staff members, repetitive late cancellations, or not showing up for appointments, etc</w:t>
      </w:r>
      <w:r w:rsidR="006D3DFB">
        <w:rPr>
          <w:sz w:val="22"/>
          <w:szCs w:val="22"/>
        </w:rPr>
        <w:t>.</w:t>
      </w:r>
      <w:r w:rsidR="007C4CAC" w:rsidRPr="00FD2F85">
        <w:rPr>
          <w:sz w:val="22"/>
          <w:szCs w:val="22"/>
        </w:rPr>
        <w:t xml:space="preserve"> provided that Practice gives at least thirty days prior written notice of termination to Patient.  The effective date of the termination shall be the first day of the calendar month following the expiration of the thirty</w:t>
      </w:r>
      <w:r w:rsidR="00412318" w:rsidRPr="00FD2F85">
        <w:rPr>
          <w:sz w:val="22"/>
          <w:szCs w:val="22"/>
        </w:rPr>
        <w:t xml:space="preserve"> (30)</w:t>
      </w:r>
      <w:r w:rsidR="007C4CAC" w:rsidRPr="00FD2F85">
        <w:rPr>
          <w:sz w:val="22"/>
          <w:szCs w:val="22"/>
        </w:rPr>
        <w:t xml:space="preserve"> day notice given by Practice.</w:t>
      </w:r>
      <w:r w:rsidR="001E45E7" w:rsidRPr="00FD2F85">
        <w:rPr>
          <w:sz w:val="22"/>
          <w:szCs w:val="22"/>
        </w:rPr>
        <w:t xml:space="preserve"> </w:t>
      </w:r>
    </w:p>
    <w:p w14:paraId="52105267" w14:textId="07E23F98" w:rsidR="00366C55" w:rsidRPr="009E0147" w:rsidRDefault="007C4CAC" w:rsidP="00366C55">
      <w:pPr>
        <w:pStyle w:val="Style1"/>
        <w:widowControl/>
        <w:numPr>
          <w:ilvl w:val="0"/>
          <w:numId w:val="11"/>
        </w:numPr>
        <w:adjustRightInd/>
        <w:ind w:left="1800"/>
        <w:jc w:val="both"/>
        <w:rPr>
          <w:sz w:val="22"/>
          <w:szCs w:val="22"/>
        </w:rPr>
      </w:pPr>
      <w:r w:rsidRPr="009E0147">
        <w:rPr>
          <w:sz w:val="22"/>
          <w:szCs w:val="22"/>
        </w:rPr>
        <w:t>Practice discontinues the Program</w:t>
      </w:r>
      <w:r w:rsidR="000438B8">
        <w:rPr>
          <w:sz w:val="22"/>
          <w:szCs w:val="22"/>
        </w:rPr>
        <w:t xml:space="preserve"> or dismisses the patient from the practice</w:t>
      </w:r>
      <w:r w:rsidRPr="009E0147">
        <w:rPr>
          <w:sz w:val="22"/>
          <w:szCs w:val="22"/>
        </w:rPr>
        <w:t xml:space="preserve"> in its sole discretion.</w:t>
      </w:r>
    </w:p>
    <w:p w14:paraId="6804E78F" w14:textId="5D5DA400" w:rsidR="00366C55" w:rsidRPr="009E0147" w:rsidRDefault="007C4CAC" w:rsidP="00366C55">
      <w:pPr>
        <w:pStyle w:val="Style1"/>
        <w:widowControl/>
        <w:numPr>
          <w:ilvl w:val="0"/>
          <w:numId w:val="11"/>
        </w:numPr>
        <w:adjustRightInd/>
        <w:ind w:left="1800"/>
        <w:jc w:val="both"/>
        <w:rPr>
          <w:sz w:val="22"/>
          <w:szCs w:val="22"/>
        </w:rPr>
      </w:pPr>
      <w:r w:rsidRPr="009E0147">
        <w:rPr>
          <w:sz w:val="22"/>
          <w:szCs w:val="22"/>
        </w:rPr>
        <w:t xml:space="preserve">Patient provides any false </w:t>
      </w:r>
      <w:r w:rsidR="00FD2F85">
        <w:rPr>
          <w:sz w:val="22"/>
          <w:szCs w:val="22"/>
        </w:rPr>
        <w:t xml:space="preserve">personal, </w:t>
      </w:r>
      <w:r w:rsidR="00A526B8" w:rsidRPr="009E0147">
        <w:rPr>
          <w:sz w:val="22"/>
          <w:szCs w:val="22"/>
        </w:rPr>
        <w:t>financial,</w:t>
      </w:r>
      <w:r w:rsidRPr="009E0147">
        <w:rPr>
          <w:sz w:val="22"/>
          <w:szCs w:val="22"/>
        </w:rPr>
        <w:t xml:space="preserve"> or other material information to Practice. </w:t>
      </w:r>
    </w:p>
    <w:p w14:paraId="341EB445" w14:textId="77777777" w:rsidR="00366C55" w:rsidRPr="009E0147" w:rsidRDefault="007C4CAC" w:rsidP="00366C55">
      <w:pPr>
        <w:pStyle w:val="Style1"/>
        <w:widowControl/>
        <w:numPr>
          <w:ilvl w:val="0"/>
          <w:numId w:val="11"/>
        </w:numPr>
        <w:adjustRightInd/>
        <w:ind w:left="1800"/>
        <w:jc w:val="both"/>
        <w:rPr>
          <w:sz w:val="22"/>
          <w:szCs w:val="22"/>
        </w:rPr>
      </w:pPr>
      <w:r w:rsidRPr="009E0147">
        <w:rPr>
          <w:sz w:val="22"/>
          <w:szCs w:val="22"/>
        </w:rPr>
        <w:t xml:space="preserve">Practice determines, in its sole discretion, that there has been a change in applicable law or the interpretation or enforcement of applicable law that may substantially affect the operation of the Program. </w:t>
      </w:r>
    </w:p>
    <w:p w14:paraId="05398217" w14:textId="77777777" w:rsidR="00366C55" w:rsidRPr="009E0147" w:rsidRDefault="007C4CAC" w:rsidP="00366C55">
      <w:pPr>
        <w:pStyle w:val="Style1"/>
        <w:widowControl/>
        <w:adjustRightInd/>
        <w:ind w:left="1170" w:hanging="450"/>
        <w:jc w:val="both"/>
      </w:pPr>
      <w:r w:rsidRPr="009E0147">
        <w:rPr>
          <w:sz w:val="22"/>
          <w:szCs w:val="22"/>
        </w:rPr>
        <w:t>c.</w:t>
      </w:r>
      <w:r w:rsidRPr="009E0147">
        <w:rPr>
          <w:sz w:val="22"/>
          <w:szCs w:val="22"/>
        </w:rPr>
        <w:tab/>
        <w:t xml:space="preserve">If Practice terminates Patient’s participation in the Program in accordance with the terms of this Section 10, Practice shall cooperate with the Patient for the transition of care </w:t>
      </w:r>
      <w:r w:rsidR="0043552C">
        <w:rPr>
          <w:sz w:val="22"/>
          <w:szCs w:val="22"/>
        </w:rPr>
        <w:t>to any other facility the patient chooses</w:t>
      </w:r>
      <w:r w:rsidRPr="009E0147">
        <w:rPr>
          <w:sz w:val="22"/>
          <w:szCs w:val="22"/>
        </w:rPr>
        <w:t>.</w:t>
      </w:r>
    </w:p>
    <w:p w14:paraId="1100188A" w14:textId="5432C9E9" w:rsidR="00366C55" w:rsidRPr="009E0147" w:rsidRDefault="007C4CAC" w:rsidP="00FE72F3">
      <w:pPr>
        <w:pStyle w:val="Style1"/>
        <w:widowControl/>
        <w:numPr>
          <w:ilvl w:val="0"/>
          <w:numId w:val="2"/>
        </w:numPr>
        <w:adjustRightInd/>
        <w:ind w:left="1080" w:hanging="360"/>
        <w:jc w:val="both"/>
        <w:rPr>
          <w:sz w:val="22"/>
          <w:szCs w:val="22"/>
        </w:rPr>
      </w:pPr>
      <w:r w:rsidRPr="009E0147">
        <w:rPr>
          <w:sz w:val="22"/>
          <w:szCs w:val="22"/>
        </w:rPr>
        <w:t xml:space="preserve">Upon termination of Patient’s participation in the Program, Patient will be assessed and shall pay Practice’s full </w:t>
      </w:r>
      <w:r w:rsidR="00703E6A">
        <w:rPr>
          <w:sz w:val="22"/>
          <w:szCs w:val="22"/>
        </w:rPr>
        <w:t xml:space="preserve">non-discounted </w:t>
      </w:r>
      <w:r w:rsidRPr="009E0147">
        <w:rPr>
          <w:sz w:val="22"/>
          <w:szCs w:val="22"/>
        </w:rPr>
        <w:t xml:space="preserve">fee schedule charges for any services provided to Patient after the effective date of termination.  Additionally, if Practice terminates Patient’s participation for a reason set forth in Section 10.b.(i) above, Patient will be assessed and shall pay Practice’s full fee schedule charges for any services provided to Patient in the </w:t>
      </w:r>
      <w:r w:rsidR="00D1459E">
        <w:rPr>
          <w:sz w:val="22"/>
          <w:szCs w:val="22"/>
        </w:rPr>
        <w:t>one (</w:t>
      </w:r>
      <w:r w:rsidRPr="009E0147">
        <w:rPr>
          <w:sz w:val="22"/>
          <w:szCs w:val="22"/>
        </w:rPr>
        <w:t>1</w:t>
      </w:r>
      <w:r w:rsidR="00D1459E">
        <w:rPr>
          <w:sz w:val="22"/>
          <w:szCs w:val="22"/>
        </w:rPr>
        <w:t>)</w:t>
      </w:r>
      <w:r w:rsidRPr="009E0147">
        <w:rPr>
          <w:sz w:val="22"/>
          <w:szCs w:val="22"/>
        </w:rPr>
        <w:t xml:space="preserve"> month prior to termination</w:t>
      </w:r>
      <w:r w:rsidR="00F11746">
        <w:rPr>
          <w:sz w:val="22"/>
          <w:szCs w:val="22"/>
        </w:rPr>
        <w:t xml:space="preserve"> in addition to being subject to an additional fee of </w:t>
      </w:r>
      <w:r w:rsidR="00F11746" w:rsidRPr="00C04F16">
        <w:rPr>
          <w:b/>
          <w:sz w:val="22"/>
          <w:szCs w:val="22"/>
          <w:highlight w:val="yellow"/>
          <w:u w:val="single"/>
        </w:rPr>
        <w:t xml:space="preserve">sixty-five percent (65%) </w:t>
      </w:r>
      <w:r w:rsidR="00F11746" w:rsidRPr="00C04F16">
        <w:rPr>
          <w:b/>
          <w:sz w:val="22"/>
          <w:szCs w:val="22"/>
          <w:highlight w:val="yellow"/>
          <w:u w:val="single"/>
        </w:rPr>
        <w:lastRenderedPageBreak/>
        <w:t>of remaining balance</w:t>
      </w:r>
      <w:r w:rsidR="0019700E">
        <w:rPr>
          <w:sz w:val="22"/>
          <w:szCs w:val="22"/>
        </w:rPr>
        <w:t xml:space="preserve"> AND any and all fees associated with collection costs if this is needed for Practice to collect amount owed</w:t>
      </w:r>
      <w:r w:rsidRPr="009E0147">
        <w:rPr>
          <w:sz w:val="22"/>
          <w:szCs w:val="22"/>
        </w:rPr>
        <w:t>.</w:t>
      </w:r>
    </w:p>
    <w:p w14:paraId="1958253B" w14:textId="1E314368" w:rsidR="00366C55" w:rsidRPr="009E0147" w:rsidRDefault="007C4CAC" w:rsidP="00366C55">
      <w:pPr>
        <w:pStyle w:val="Style1"/>
        <w:widowControl/>
        <w:adjustRightInd/>
        <w:spacing w:before="108"/>
        <w:ind w:left="720" w:hanging="720"/>
        <w:jc w:val="both"/>
        <w:rPr>
          <w:bCs/>
          <w:sz w:val="22"/>
          <w:szCs w:val="22"/>
        </w:rPr>
      </w:pPr>
      <w:r w:rsidRPr="009E0147">
        <w:rPr>
          <w:b/>
          <w:bCs/>
          <w:sz w:val="22"/>
          <w:szCs w:val="22"/>
        </w:rPr>
        <w:t>11.</w:t>
      </w:r>
      <w:r w:rsidRPr="009E0147">
        <w:rPr>
          <w:b/>
          <w:bCs/>
          <w:sz w:val="22"/>
          <w:szCs w:val="22"/>
        </w:rPr>
        <w:tab/>
        <w:t>Changes in Personal Information.</w:t>
      </w:r>
      <w:r w:rsidRPr="009E0147">
        <w:rPr>
          <w:bCs/>
          <w:sz w:val="22"/>
          <w:szCs w:val="22"/>
        </w:rPr>
        <w:t xml:space="preserve">  Patient must inform the Practice </w:t>
      </w:r>
      <w:r w:rsidR="006C4365">
        <w:rPr>
          <w:bCs/>
          <w:sz w:val="22"/>
          <w:szCs w:val="22"/>
        </w:rPr>
        <w:t>immediately</w:t>
      </w:r>
      <w:r w:rsidRPr="009E0147">
        <w:rPr>
          <w:bCs/>
          <w:sz w:val="22"/>
          <w:szCs w:val="22"/>
        </w:rPr>
        <w:t xml:space="preserve"> of all changes to </w:t>
      </w:r>
      <w:r w:rsidR="006C4365">
        <w:rPr>
          <w:bCs/>
          <w:sz w:val="22"/>
          <w:szCs w:val="22"/>
        </w:rPr>
        <w:t xml:space="preserve">personal, </w:t>
      </w:r>
      <w:r w:rsidRPr="009E0147">
        <w:rPr>
          <w:bCs/>
          <w:sz w:val="22"/>
          <w:szCs w:val="22"/>
        </w:rPr>
        <w:t xml:space="preserve">contact, </w:t>
      </w:r>
      <w:r w:rsidR="00A3722A">
        <w:rPr>
          <w:bCs/>
          <w:sz w:val="22"/>
          <w:szCs w:val="22"/>
        </w:rPr>
        <w:t>financial,</w:t>
      </w:r>
      <w:r w:rsidRPr="009E0147">
        <w:rPr>
          <w:bCs/>
          <w:sz w:val="22"/>
          <w:szCs w:val="22"/>
        </w:rPr>
        <w:t xml:space="preserve"> </w:t>
      </w:r>
      <w:r w:rsidR="00A526B8" w:rsidRPr="009E0147">
        <w:rPr>
          <w:bCs/>
          <w:sz w:val="22"/>
          <w:szCs w:val="22"/>
        </w:rPr>
        <w:t>billing,</w:t>
      </w:r>
      <w:r w:rsidRPr="009E0147">
        <w:rPr>
          <w:bCs/>
          <w:sz w:val="22"/>
          <w:szCs w:val="22"/>
        </w:rPr>
        <w:t xml:space="preserve"> and other account information. </w:t>
      </w:r>
    </w:p>
    <w:p w14:paraId="430941BD" w14:textId="3FAAAE7B" w:rsidR="00366C55" w:rsidRPr="009E0147" w:rsidRDefault="007C4CAC" w:rsidP="00366C55">
      <w:pPr>
        <w:pStyle w:val="Style1"/>
        <w:widowControl/>
        <w:adjustRightInd/>
        <w:spacing w:before="108"/>
        <w:ind w:left="720" w:hanging="720"/>
        <w:jc w:val="both"/>
        <w:rPr>
          <w:bCs/>
          <w:sz w:val="22"/>
          <w:szCs w:val="22"/>
        </w:rPr>
      </w:pPr>
      <w:r w:rsidRPr="009E0147">
        <w:rPr>
          <w:b/>
          <w:bCs/>
          <w:sz w:val="22"/>
          <w:szCs w:val="22"/>
        </w:rPr>
        <w:t>12.</w:t>
      </w:r>
      <w:r w:rsidRPr="009E0147">
        <w:rPr>
          <w:b/>
          <w:bCs/>
          <w:sz w:val="22"/>
          <w:szCs w:val="22"/>
        </w:rPr>
        <w:tab/>
        <w:t>Entire Agreement.</w:t>
      </w:r>
      <w:r w:rsidRPr="009E0147">
        <w:rPr>
          <w:bCs/>
          <w:sz w:val="22"/>
          <w:szCs w:val="22"/>
        </w:rPr>
        <w:t xml:space="preserve">  The Patient Application and Information, Patient Certification, and Terms and Conditions together constitute the entire agreement (the “Agreement”) between the parties relating to the specific subject matter hereof. There are no terms, obligations, covenants, representatives, </w:t>
      </w:r>
      <w:r w:rsidR="00477755" w:rsidRPr="009E0147">
        <w:rPr>
          <w:bCs/>
          <w:sz w:val="22"/>
          <w:szCs w:val="22"/>
        </w:rPr>
        <w:t>statements,</w:t>
      </w:r>
      <w:r w:rsidRPr="009E0147">
        <w:rPr>
          <w:bCs/>
          <w:sz w:val="22"/>
          <w:szCs w:val="22"/>
        </w:rPr>
        <w:t xml:space="preserve"> or conditions other than those contained herein.  No variation or modifications of the Agreement will be deemed valid unless in writing and signed by both parties.</w:t>
      </w:r>
    </w:p>
    <w:p w14:paraId="40FF8F34" w14:textId="77777777" w:rsidR="00366C55" w:rsidRPr="009E0147" w:rsidRDefault="007C4CAC" w:rsidP="00366C55">
      <w:pPr>
        <w:pStyle w:val="Style1"/>
        <w:widowControl/>
        <w:adjustRightInd/>
        <w:spacing w:before="108"/>
        <w:ind w:left="720" w:hanging="720"/>
        <w:jc w:val="both"/>
        <w:rPr>
          <w:sz w:val="22"/>
          <w:szCs w:val="22"/>
        </w:rPr>
      </w:pPr>
      <w:r w:rsidRPr="009E0147">
        <w:rPr>
          <w:b/>
          <w:bCs/>
          <w:sz w:val="22"/>
          <w:szCs w:val="22"/>
        </w:rPr>
        <w:t>13.</w:t>
      </w:r>
      <w:r w:rsidRPr="009E0147">
        <w:rPr>
          <w:b/>
          <w:bCs/>
          <w:sz w:val="22"/>
          <w:szCs w:val="22"/>
        </w:rPr>
        <w:tab/>
        <w:t xml:space="preserve">No Waiver.  </w:t>
      </w:r>
      <w:r w:rsidRPr="009E0147">
        <w:rPr>
          <w:sz w:val="22"/>
          <w:szCs w:val="22"/>
        </w:rPr>
        <w:t>A written waiver, signed by an authorized representative of the Practice, shall be required to waive any provision, requirement or obligation established by the Agreement between the Parties.  The delay or failure of the Practice to require the strict performance of any of the terms or conditions of the Agreement between the Parties shall not be deemed a waiver of any breach or default in the terms or provisions herein.  Additionally, a valid written waiver of any breach of the Agreement shall not establish a waiver of any subsequent or different breach of the Agreement.</w:t>
      </w:r>
    </w:p>
    <w:p w14:paraId="100A01A7" w14:textId="77777777" w:rsidR="00366C55" w:rsidRPr="009E0147" w:rsidRDefault="007C4CAC" w:rsidP="00366C55">
      <w:pPr>
        <w:pStyle w:val="Style1"/>
        <w:widowControl/>
        <w:adjustRightInd/>
        <w:spacing w:before="108"/>
        <w:ind w:left="720" w:hanging="720"/>
        <w:jc w:val="both"/>
        <w:rPr>
          <w:sz w:val="22"/>
          <w:szCs w:val="22"/>
        </w:rPr>
      </w:pPr>
      <w:r w:rsidRPr="009E0147">
        <w:rPr>
          <w:b/>
          <w:bCs/>
          <w:sz w:val="22"/>
          <w:szCs w:val="22"/>
        </w:rPr>
        <w:t>14</w:t>
      </w:r>
      <w:r w:rsidRPr="009E0147">
        <w:rPr>
          <w:b/>
          <w:bCs/>
          <w:sz w:val="22"/>
          <w:szCs w:val="22"/>
        </w:rPr>
        <w:tab/>
        <w:t xml:space="preserve">Assignment.  </w:t>
      </w:r>
      <w:r w:rsidRPr="009E0147">
        <w:rPr>
          <w:sz w:val="22"/>
          <w:szCs w:val="22"/>
        </w:rPr>
        <w:t>This Agreement may not be assigned or transferred by the Patient.</w:t>
      </w:r>
    </w:p>
    <w:p w14:paraId="7535CB16" w14:textId="5FB42AD8" w:rsidR="00366C55" w:rsidRPr="009E0147" w:rsidRDefault="007C4CAC" w:rsidP="00366C55">
      <w:pPr>
        <w:pStyle w:val="Style1"/>
        <w:widowControl/>
        <w:adjustRightInd/>
        <w:spacing w:before="108"/>
        <w:ind w:left="720" w:hanging="720"/>
        <w:jc w:val="both"/>
        <w:rPr>
          <w:sz w:val="22"/>
          <w:szCs w:val="22"/>
        </w:rPr>
      </w:pPr>
      <w:r w:rsidRPr="009E0147">
        <w:rPr>
          <w:b/>
          <w:bCs/>
          <w:sz w:val="22"/>
          <w:szCs w:val="22"/>
        </w:rPr>
        <w:t>15.</w:t>
      </w:r>
      <w:r w:rsidRPr="009E0147">
        <w:rPr>
          <w:b/>
          <w:bCs/>
          <w:sz w:val="22"/>
          <w:szCs w:val="22"/>
        </w:rPr>
        <w:tab/>
        <w:t xml:space="preserve">Force Majeure.  </w:t>
      </w:r>
      <w:r w:rsidRPr="009E0147">
        <w:rPr>
          <w:sz w:val="22"/>
          <w:szCs w:val="22"/>
        </w:rPr>
        <w:t xml:space="preserve">The Practice is not liable for any delay or failure of performance caused by strikes, insurrection, war, fire, </w:t>
      </w:r>
      <w:r w:rsidR="00266E70">
        <w:rPr>
          <w:sz w:val="22"/>
          <w:szCs w:val="22"/>
        </w:rPr>
        <w:t xml:space="preserve">acts of God, natural disasters, </w:t>
      </w:r>
      <w:r w:rsidRPr="009E0147">
        <w:rPr>
          <w:sz w:val="22"/>
          <w:szCs w:val="22"/>
        </w:rPr>
        <w:t>electrical failure, b</w:t>
      </w:r>
      <w:r w:rsidR="00266E70">
        <w:rPr>
          <w:sz w:val="22"/>
          <w:szCs w:val="22"/>
        </w:rPr>
        <w:t>lack</w:t>
      </w:r>
      <w:r w:rsidRPr="009E0147">
        <w:rPr>
          <w:sz w:val="22"/>
          <w:szCs w:val="22"/>
        </w:rPr>
        <w:t>-outs, disruption of transmission lines, government acts or regulations, acts of third parties,</w:t>
      </w:r>
      <w:r w:rsidR="00E70015">
        <w:rPr>
          <w:sz w:val="22"/>
          <w:szCs w:val="22"/>
        </w:rPr>
        <w:t xml:space="preserve"> pandemics, local or global illnesses,</w:t>
      </w:r>
      <w:r w:rsidRPr="009E0147">
        <w:rPr>
          <w:sz w:val="22"/>
          <w:szCs w:val="22"/>
        </w:rPr>
        <w:t xml:space="preserve"> or any cause not within the control of the Practice.</w:t>
      </w:r>
    </w:p>
    <w:p w14:paraId="16D769FA" w14:textId="0F5DDBBC" w:rsidR="00366C55" w:rsidRPr="009E0147" w:rsidRDefault="007C4CAC" w:rsidP="00366C55">
      <w:pPr>
        <w:pStyle w:val="Style1"/>
        <w:widowControl/>
        <w:adjustRightInd/>
        <w:spacing w:before="108"/>
        <w:ind w:left="720" w:hanging="720"/>
        <w:jc w:val="both"/>
        <w:rPr>
          <w:sz w:val="22"/>
          <w:szCs w:val="22"/>
        </w:rPr>
      </w:pPr>
      <w:r w:rsidRPr="009E0147">
        <w:rPr>
          <w:b/>
          <w:bCs/>
          <w:sz w:val="22"/>
          <w:szCs w:val="22"/>
        </w:rPr>
        <w:t>16.</w:t>
      </w:r>
      <w:r w:rsidRPr="009E0147">
        <w:rPr>
          <w:b/>
          <w:bCs/>
          <w:sz w:val="22"/>
          <w:szCs w:val="22"/>
        </w:rPr>
        <w:tab/>
        <w:t xml:space="preserve">Governing Law/Construction.  </w:t>
      </w:r>
      <w:r w:rsidRPr="009E0147">
        <w:rPr>
          <w:sz w:val="22"/>
          <w:szCs w:val="22"/>
        </w:rPr>
        <w:t>The validity, construction, and interpretation of the Agreement and the rights and duties of the parties hereto will be governed by the laws of Colorado without regard to</w:t>
      </w:r>
      <w:r w:rsidR="00477755">
        <w:rPr>
          <w:sz w:val="22"/>
          <w:szCs w:val="22"/>
        </w:rPr>
        <w:t xml:space="preserve"> </w:t>
      </w:r>
      <w:r w:rsidRPr="009E0147">
        <w:rPr>
          <w:sz w:val="22"/>
          <w:szCs w:val="22"/>
        </w:rPr>
        <w:t>choice of law principles.  The captions, headings, and paragraph titles in the Agreement are provided for convenience only and shall not be used to interpret, limit, or define the provisions hereof.</w:t>
      </w:r>
    </w:p>
    <w:p w14:paraId="2915761A" w14:textId="77777777" w:rsidR="00366C55" w:rsidRPr="009E0147" w:rsidRDefault="007C4CAC" w:rsidP="00366C55">
      <w:pPr>
        <w:pStyle w:val="Style1"/>
        <w:widowControl/>
        <w:adjustRightInd/>
        <w:spacing w:before="108"/>
        <w:ind w:left="720" w:hanging="720"/>
        <w:jc w:val="both"/>
        <w:rPr>
          <w:sz w:val="22"/>
          <w:szCs w:val="22"/>
        </w:rPr>
      </w:pPr>
      <w:r w:rsidRPr="009E0147">
        <w:rPr>
          <w:b/>
          <w:bCs/>
          <w:sz w:val="22"/>
          <w:szCs w:val="22"/>
        </w:rPr>
        <w:t>17.</w:t>
      </w:r>
      <w:r w:rsidRPr="009E0147">
        <w:rPr>
          <w:b/>
          <w:bCs/>
          <w:sz w:val="22"/>
          <w:szCs w:val="22"/>
        </w:rPr>
        <w:tab/>
        <w:t xml:space="preserve">Venue.  </w:t>
      </w:r>
      <w:r w:rsidRPr="009E0147">
        <w:rPr>
          <w:sz w:val="22"/>
          <w:szCs w:val="22"/>
        </w:rPr>
        <w:t>The exclusive venue for any legal dispute arising out of, or related to this Agreement, will be Summit County, Colorado.</w:t>
      </w:r>
    </w:p>
    <w:p w14:paraId="5921FD81" w14:textId="77777777" w:rsidR="00366C55" w:rsidRPr="009E0147" w:rsidRDefault="007C4CAC" w:rsidP="00366C55">
      <w:pPr>
        <w:pStyle w:val="Style1"/>
        <w:widowControl/>
        <w:adjustRightInd/>
        <w:spacing w:before="108"/>
        <w:ind w:left="720" w:hanging="720"/>
        <w:jc w:val="both"/>
        <w:rPr>
          <w:sz w:val="22"/>
          <w:szCs w:val="22"/>
        </w:rPr>
      </w:pPr>
      <w:r w:rsidRPr="009E0147">
        <w:rPr>
          <w:b/>
          <w:bCs/>
          <w:sz w:val="22"/>
          <w:szCs w:val="22"/>
        </w:rPr>
        <w:t>18.</w:t>
      </w:r>
      <w:r w:rsidRPr="009E0147">
        <w:rPr>
          <w:b/>
          <w:bCs/>
          <w:sz w:val="22"/>
          <w:szCs w:val="22"/>
        </w:rPr>
        <w:tab/>
        <w:t xml:space="preserve">Unenforceable Terms.  </w:t>
      </w:r>
      <w:r w:rsidRPr="009E0147">
        <w:rPr>
          <w:sz w:val="22"/>
          <w:szCs w:val="22"/>
        </w:rPr>
        <w:t>If any provision of the Agreement is held invalid, illegal, or unenforceable by a court of competent jurisdiction, the Agreement will be interpreted as if such provision, to the extent the same has been held invalid, illegal, or unenforceable, had never been contained herein.</w:t>
      </w:r>
    </w:p>
    <w:p w14:paraId="7D6321D1" w14:textId="77777777" w:rsidR="00366C55" w:rsidRPr="009E0147" w:rsidRDefault="007C4CAC" w:rsidP="00366C55">
      <w:pPr>
        <w:pStyle w:val="Style1"/>
        <w:widowControl/>
        <w:adjustRightInd/>
        <w:spacing w:before="108"/>
        <w:ind w:left="720" w:hanging="720"/>
        <w:jc w:val="both"/>
        <w:rPr>
          <w:sz w:val="22"/>
          <w:szCs w:val="22"/>
        </w:rPr>
      </w:pPr>
      <w:r w:rsidRPr="009E0147">
        <w:rPr>
          <w:b/>
          <w:bCs/>
          <w:sz w:val="22"/>
          <w:szCs w:val="22"/>
        </w:rPr>
        <w:t>19.</w:t>
      </w:r>
      <w:r w:rsidRPr="009E0147">
        <w:rPr>
          <w:b/>
          <w:bCs/>
          <w:sz w:val="22"/>
          <w:szCs w:val="22"/>
        </w:rPr>
        <w:tab/>
        <w:t xml:space="preserve">Successors.  </w:t>
      </w:r>
      <w:r w:rsidRPr="009E0147">
        <w:rPr>
          <w:sz w:val="22"/>
          <w:szCs w:val="22"/>
        </w:rPr>
        <w:t>The Agreement shall be binding upon and inure to the benefit of the parties hereto and their respective heirs, successors, or executors.</w:t>
      </w:r>
    </w:p>
    <w:p w14:paraId="317B5668" w14:textId="77777777" w:rsidR="00366C55" w:rsidRPr="009E0147" w:rsidRDefault="007C4CAC" w:rsidP="00366C55">
      <w:pPr>
        <w:pStyle w:val="Style1"/>
        <w:widowControl/>
        <w:adjustRightInd/>
        <w:spacing w:before="108"/>
        <w:ind w:left="720" w:hanging="720"/>
        <w:jc w:val="both"/>
        <w:rPr>
          <w:sz w:val="22"/>
          <w:szCs w:val="22"/>
        </w:rPr>
      </w:pPr>
      <w:r w:rsidRPr="009E0147">
        <w:rPr>
          <w:b/>
          <w:bCs/>
          <w:sz w:val="22"/>
          <w:szCs w:val="22"/>
        </w:rPr>
        <w:t>20.</w:t>
      </w:r>
      <w:r w:rsidRPr="009E0147">
        <w:rPr>
          <w:b/>
          <w:bCs/>
          <w:sz w:val="22"/>
          <w:szCs w:val="22"/>
        </w:rPr>
        <w:tab/>
        <w:t xml:space="preserve">Notices.  </w:t>
      </w:r>
      <w:r w:rsidRPr="009E0147">
        <w:rPr>
          <w:sz w:val="22"/>
          <w:szCs w:val="22"/>
        </w:rPr>
        <w:t>Any notice required or allowed to be given by the Agreement shall be addressed to the other party at the address set forth immediately below or to such other address as either party may instruct the other party in writing in accordance with this Section.</w:t>
      </w:r>
    </w:p>
    <w:p w14:paraId="637805D2" w14:textId="77777777" w:rsidR="00366C55" w:rsidRPr="009E0147" w:rsidRDefault="00366C55" w:rsidP="00366C55">
      <w:pPr>
        <w:ind w:left="360" w:right="576"/>
        <w:jc w:val="both"/>
        <w:rPr>
          <w:rFonts w:cs="Times New Roman"/>
          <w:sz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5"/>
        <w:gridCol w:w="4533"/>
      </w:tblGrid>
      <w:tr w:rsidR="006C7926" w14:paraId="4565BDAB" w14:textId="77777777" w:rsidTr="00366C55">
        <w:tc>
          <w:tcPr>
            <w:tcW w:w="4215" w:type="dxa"/>
          </w:tcPr>
          <w:p w14:paraId="4ED6040A" w14:textId="77777777" w:rsidR="00366C55" w:rsidRPr="00DC56AA" w:rsidRDefault="007C4CAC" w:rsidP="00366C55">
            <w:pPr>
              <w:widowControl/>
              <w:autoSpaceDE/>
              <w:autoSpaceDN/>
              <w:spacing w:line="216" w:lineRule="auto"/>
              <w:jc w:val="both"/>
              <w:rPr>
                <w:b/>
                <w:sz w:val="22"/>
                <w:szCs w:val="22"/>
              </w:rPr>
            </w:pPr>
            <w:r w:rsidRPr="00DC56AA">
              <w:rPr>
                <w:b/>
                <w:sz w:val="22"/>
                <w:szCs w:val="22"/>
              </w:rPr>
              <w:t>Renew Dermatology:</w:t>
            </w:r>
          </w:p>
          <w:p w14:paraId="4BD93A17" w14:textId="341F2AFA" w:rsidR="00366C55" w:rsidRDefault="00DC56AA" w:rsidP="00366C55">
            <w:pPr>
              <w:widowControl/>
              <w:autoSpaceDE/>
              <w:autoSpaceDN/>
              <w:spacing w:line="216" w:lineRule="auto"/>
              <w:rPr>
                <w:b/>
                <w:i/>
                <w:sz w:val="22"/>
              </w:rPr>
            </w:pPr>
            <w:r w:rsidRPr="00DC56AA">
              <w:rPr>
                <w:b/>
                <w:i/>
                <w:sz w:val="22"/>
              </w:rPr>
              <w:t xml:space="preserve">c/o </w:t>
            </w:r>
            <w:r w:rsidR="001934AC">
              <w:rPr>
                <w:b/>
                <w:i/>
                <w:sz w:val="22"/>
              </w:rPr>
              <w:t>Kelly</w:t>
            </w:r>
            <w:r w:rsidRPr="00DC56AA">
              <w:rPr>
                <w:b/>
                <w:i/>
                <w:sz w:val="22"/>
              </w:rPr>
              <w:t xml:space="preserve"> Ballou, Program Administrator</w:t>
            </w:r>
          </w:p>
          <w:p w14:paraId="078CD907" w14:textId="60B44156" w:rsidR="00DC56AA" w:rsidRDefault="00DC56AA" w:rsidP="00366C55">
            <w:pPr>
              <w:widowControl/>
              <w:autoSpaceDE/>
              <w:autoSpaceDN/>
              <w:spacing w:line="216" w:lineRule="auto"/>
              <w:rPr>
                <w:b/>
                <w:i/>
                <w:sz w:val="22"/>
                <w:szCs w:val="22"/>
              </w:rPr>
            </w:pPr>
            <w:r>
              <w:rPr>
                <w:b/>
                <w:i/>
                <w:sz w:val="22"/>
                <w:szCs w:val="22"/>
              </w:rPr>
              <w:t>265 Dillon Ridge Rd, Suite C402</w:t>
            </w:r>
            <w:r w:rsidR="00E70015">
              <w:rPr>
                <w:b/>
                <w:i/>
                <w:sz w:val="22"/>
                <w:szCs w:val="22"/>
              </w:rPr>
              <w:t>-163</w:t>
            </w:r>
          </w:p>
          <w:p w14:paraId="67C1D7A6" w14:textId="77777777" w:rsidR="00DC56AA" w:rsidRPr="00DC56AA" w:rsidRDefault="00DC56AA" w:rsidP="00366C55">
            <w:pPr>
              <w:widowControl/>
              <w:autoSpaceDE/>
              <w:autoSpaceDN/>
              <w:spacing w:line="216" w:lineRule="auto"/>
              <w:rPr>
                <w:b/>
                <w:i/>
                <w:sz w:val="22"/>
                <w:szCs w:val="22"/>
              </w:rPr>
            </w:pPr>
            <w:r>
              <w:rPr>
                <w:b/>
                <w:i/>
                <w:sz w:val="22"/>
                <w:szCs w:val="22"/>
              </w:rPr>
              <w:t>Dillon, CO 80435</w:t>
            </w:r>
          </w:p>
        </w:tc>
        <w:tc>
          <w:tcPr>
            <w:tcW w:w="4533" w:type="dxa"/>
          </w:tcPr>
          <w:p w14:paraId="7B5214E7" w14:textId="77777777" w:rsidR="00366C55" w:rsidRPr="00DC56AA" w:rsidRDefault="007C4CAC" w:rsidP="00366C55">
            <w:pPr>
              <w:widowControl/>
              <w:autoSpaceDE/>
              <w:autoSpaceDN/>
              <w:spacing w:line="216" w:lineRule="auto"/>
              <w:jc w:val="both"/>
              <w:rPr>
                <w:b/>
                <w:sz w:val="22"/>
                <w:szCs w:val="22"/>
              </w:rPr>
            </w:pPr>
            <w:r w:rsidRPr="00DC56AA">
              <w:rPr>
                <w:b/>
                <w:sz w:val="22"/>
              </w:rPr>
              <w:t>Patient:</w:t>
            </w:r>
          </w:p>
          <w:p w14:paraId="1F23B7AE" w14:textId="5FBA4138" w:rsidR="00366C55" w:rsidRPr="009E0147" w:rsidRDefault="007C4CAC" w:rsidP="00366C55">
            <w:pPr>
              <w:widowControl/>
              <w:autoSpaceDE/>
              <w:autoSpaceDN/>
              <w:spacing w:line="216" w:lineRule="auto"/>
              <w:jc w:val="both"/>
              <w:rPr>
                <w:i/>
                <w:sz w:val="22"/>
                <w:szCs w:val="22"/>
              </w:rPr>
            </w:pPr>
            <w:r w:rsidRPr="009E0147">
              <w:rPr>
                <w:i/>
                <w:sz w:val="22"/>
              </w:rPr>
              <w:t>See address provided in Patient Application</w:t>
            </w:r>
            <w:r w:rsidR="00DC56AA">
              <w:rPr>
                <w:i/>
                <w:sz w:val="22"/>
              </w:rPr>
              <w:t xml:space="preserve"> </w:t>
            </w:r>
            <w:r w:rsidRPr="009E0147">
              <w:rPr>
                <w:i/>
                <w:sz w:val="22"/>
              </w:rPr>
              <w:t>Information.</w:t>
            </w:r>
            <w:r w:rsidR="00E70015">
              <w:rPr>
                <w:i/>
                <w:sz w:val="22"/>
              </w:rPr>
              <w:t xml:space="preserve"> Patient is responsible for </w:t>
            </w:r>
            <w:r w:rsidR="007E0DF7">
              <w:rPr>
                <w:i/>
                <w:sz w:val="22"/>
              </w:rPr>
              <w:t>updating information</w:t>
            </w:r>
            <w:r w:rsidR="00E70015">
              <w:rPr>
                <w:i/>
                <w:sz w:val="22"/>
              </w:rPr>
              <w:t xml:space="preserve"> if</w:t>
            </w:r>
            <w:r w:rsidR="007E0DF7">
              <w:rPr>
                <w:i/>
                <w:sz w:val="22"/>
              </w:rPr>
              <w:t xml:space="preserve"> any</w:t>
            </w:r>
            <w:r w:rsidR="00E70015">
              <w:rPr>
                <w:i/>
                <w:sz w:val="22"/>
              </w:rPr>
              <w:t xml:space="preserve"> changes occur. </w:t>
            </w:r>
          </w:p>
          <w:p w14:paraId="463F29E8" w14:textId="77777777" w:rsidR="00366C55" w:rsidRPr="009E0147" w:rsidRDefault="00366C55" w:rsidP="00366C55">
            <w:pPr>
              <w:widowControl/>
              <w:autoSpaceDE/>
              <w:autoSpaceDN/>
              <w:spacing w:line="216" w:lineRule="auto"/>
              <w:jc w:val="both"/>
              <w:rPr>
                <w:sz w:val="22"/>
                <w:szCs w:val="22"/>
              </w:rPr>
            </w:pPr>
          </w:p>
        </w:tc>
      </w:tr>
    </w:tbl>
    <w:p w14:paraId="2EBC4282" w14:textId="3AA51C13" w:rsidR="00366C55" w:rsidRPr="009E0147" w:rsidRDefault="007C4CAC" w:rsidP="00366C55">
      <w:pPr>
        <w:pStyle w:val="Style1"/>
        <w:widowControl/>
        <w:adjustRightInd/>
        <w:spacing w:before="108"/>
        <w:ind w:left="720" w:hanging="720"/>
        <w:jc w:val="both"/>
        <w:rPr>
          <w:sz w:val="22"/>
          <w:szCs w:val="22"/>
        </w:rPr>
      </w:pPr>
      <w:r w:rsidRPr="009E0147">
        <w:rPr>
          <w:b/>
          <w:sz w:val="22"/>
          <w:szCs w:val="22"/>
        </w:rPr>
        <w:t>22.</w:t>
      </w:r>
      <w:r w:rsidRPr="009E0147">
        <w:rPr>
          <w:sz w:val="22"/>
          <w:szCs w:val="22"/>
        </w:rPr>
        <w:tab/>
      </w:r>
      <w:r w:rsidRPr="009E0147">
        <w:rPr>
          <w:b/>
          <w:sz w:val="22"/>
          <w:szCs w:val="22"/>
        </w:rPr>
        <w:t>Arbitration</w:t>
      </w:r>
      <w:r w:rsidRPr="009E0147">
        <w:rPr>
          <w:sz w:val="22"/>
          <w:szCs w:val="22"/>
        </w:rPr>
        <w:t>.  Any dispute arising out of, or in connection with, this Agreement or Patient’s participation in the Program shall be resolved by arbitration before one arbitrator selected by the mutual agreement of Patient and the Practice.  If Patient and the Practice cannot agree to an arbitrator, the matter shall be submitted to the Summit County District Court in accordance with the Colorado Uniform Arbitration Act.  The court shall then select an arbitrator and the arbitration shall be conducted generally in accordance with the then-prevailing appropriate rules of the American Arbitration Association.  The award rendered by the arbitrator shall be final and binding.  It may be filed with the court of any competent jurisdiction in accordance with applicable law; the court may enter a judgment on this award and that judgment will be enforced as the judgment of the court.</w:t>
      </w:r>
      <w:r w:rsidR="007E0DF7">
        <w:rPr>
          <w:sz w:val="22"/>
          <w:szCs w:val="22"/>
        </w:rPr>
        <w:t xml:space="preserve"> Patient acknowledges and </w:t>
      </w:r>
      <w:r w:rsidR="007E0DF7">
        <w:rPr>
          <w:sz w:val="22"/>
          <w:szCs w:val="22"/>
        </w:rPr>
        <w:lastRenderedPageBreak/>
        <w:t>agrees they are responsible for all of the practice’s fees, court fees, mediation fees, and any additional fees</w:t>
      </w:r>
      <w:r w:rsidRPr="009E0147">
        <w:rPr>
          <w:sz w:val="22"/>
          <w:szCs w:val="22"/>
        </w:rPr>
        <w:t xml:space="preserve"> relating to the resolution of the dispute.</w:t>
      </w:r>
    </w:p>
    <w:p w14:paraId="7183D6FE" w14:textId="77777777" w:rsidR="0087166D" w:rsidRDefault="0087166D">
      <w:pPr>
        <w:rPr>
          <w:szCs w:val="24"/>
        </w:rPr>
      </w:pPr>
    </w:p>
    <w:p w14:paraId="2CAA5CD1" w14:textId="77777777" w:rsidR="0087166D" w:rsidRDefault="0087166D">
      <w:pPr>
        <w:rPr>
          <w:szCs w:val="24"/>
        </w:rPr>
      </w:pPr>
    </w:p>
    <w:p w14:paraId="0707EF7E" w14:textId="77777777" w:rsidR="006D3DFB" w:rsidRDefault="0087166D">
      <w:pPr>
        <w:rPr>
          <w:szCs w:val="24"/>
        </w:rPr>
      </w:pPr>
      <w:r>
        <w:rPr>
          <w:szCs w:val="24"/>
        </w:rPr>
        <w:t>___________________________________</w:t>
      </w:r>
      <w:r>
        <w:rPr>
          <w:szCs w:val="24"/>
        </w:rPr>
        <w:tab/>
      </w:r>
      <w:r>
        <w:rPr>
          <w:szCs w:val="24"/>
        </w:rPr>
        <w:tab/>
        <w:t>________________________________________________</w:t>
      </w:r>
    </w:p>
    <w:p w14:paraId="6099BDF1" w14:textId="2A5FCA59" w:rsidR="0087166D" w:rsidRPr="00720BBB" w:rsidRDefault="0087166D">
      <w:pPr>
        <w:rPr>
          <w:szCs w:val="24"/>
          <w:u w:val="single"/>
        </w:rPr>
      </w:pPr>
      <w:r w:rsidRPr="00720BBB">
        <w:rPr>
          <w:szCs w:val="24"/>
          <w:highlight w:val="yellow"/>
          <w:u w:val="single"/>
        </w:rPr>
        <w:t>Patient name (please print)</w:t>
      </w:r>
      <w:r w:rsidRPr="00720BBB">
        <w:rPr>
          <w:szCs w:val="24"/>
          <w:u w:val="single"/>
        </w:rPr>
        <w:tab/>
      </w:r>
      <w:r w:rsidRPr="00720BBB">
        <w:rPr>
          <w:szCs w:val="24"/>
          <w:u w:val="single"/>
        </w:rPr>
        <w:tab/>
      </w:r>
      <w:r w:rsidRPr="00720BBB">
        <w:rPr>
          <w:szCs w:val="24"/>
          <w:u w:val="single"/>
        </w:rPr>
        <w:tab/>
      </w:r>
      <w:r w:rsidRPr="00720BBB">
        <w:rPr>
          <w:szCs w:val="24"/>
          <w:u w:val="single"/>
        </w:rPr>
        <w:tab/>
      </w:r>
      <w:r w:rsidRPr="00720BBB">
        <w:rPr>
          <w:szCs w:val="24"/>
          <w:highlight w:val="yellow"/>
          <w:u w:val="single"/>
        </w:rPr>
        <w:t>Patient Signature</w:t>
      </w:r>
      <w:r w:rsidRPr="00720BBB">
        <w:rPr>
          <w:szCs w:val="24"/>
          <w:u w:val="single"/>
        </w:rPr>
        <w:tab/>
      </w:r>
      <w:r w:rsidRPr="00720BBB">
        <w:rPr>
          <w:szCs w:val="24"/>
          <w:u w:val="single"/>
        </w:rPr>
        <w:tab/>
      </w:r>
      <w:r w:rsidRPr="00720BBB">
        <w:rPr>
          <w:szCs w:val="24"/>
          <w:u w:val="single"/>
        </w:rPr>
        <w:tab/>
      </w:r>
      <w:r w:rsidRPr="00720BBB">
        <w:rPr>
          <w:szCs w:val="24"/>
          <w:u w:val="single"/>
        </w:rPr>
        <w:tab/>
      </w:r>
      <w:r w:rsidRPr="00720BBB">
        <w:rPr>
          <w:szCs w:val="24"/>
          <w:highlight w:val="yellow"/>
          <w:u w:val="single"/>
        </w:rPr>
        <w:t>Date</w:t>
      </w:r>
      <w:r w:rsidR="00720BBB">
        <w:rPr>
          <w:szCs w:val="24"/>
          <w:u w:val="single"/>
        </w:rPr>
        <w:t xml:space="preserve">________              </w:t>
      </w:r>
      <w:r w:rsidR="00720BBB" w:rsidRPr="00720BBB">
        <w:rPr>
          <w:szCs w:val="24"/>
        </w:rPr>
        <w:t xml:space="preserve">                    </w:t>
      </w:r>
    </w:p>
    <w:p w14:paraId="21D893EF" w14:textId="77777777" w:rsidR="0087166D" w:rsidRDefault="0087166D">
      <w:pPr>
        <w:rPr>
          <w:szCs w:val="24"/>
        </w:rPr>
      </w:pPr>
    </w:p>
    <w:p w14:paraId="583B2898" w14:textId="77777777" w:rsidR="0087166D" w:rsidRDefault="0087166D">
      <w:pPr>
        <w:rPr>
          <w:szCs w:val="24"/>
        </w:rPr>
      </w:pPr>
    </w:p>
    <w:p w14:paraId="03304C48" w14:textId="77777777" w:rsidR="008C24D8" w:rsidRDefault="007E0DF7">
      <w:pPr>
        <w:rPr>
          <w:szCs w:val="24"/>
        </w:rPr>
      </w:pPr>
      <w:r>
        <w:rPr>
          <w:szCs w:val="24"/>
        </w:rPr>
        <w:softHyphen/>
      </w:r>
      <w:r>
        <w:rPr>
          <w:szCs w:val="24"/>
        </w:rPr>
        <w:softHyphen/>
      </w:r>
      <w:r>
        <w:rPr>
          <w:szCs w:val="24"/>
        </w:rPr>
        <w:softHyphen/>
      </w:r>
    </w:p>
    <w:p w14:paraId="4BB933BC" w14:textId="04F7425A" w:rsidR="008C24D8" w:rsidRDefault="008C24D8">
      <w:pPr>
        <w:rPr>
          <w:szCs w:val="24"/>
        </w:rPr>
      </w:pP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_________________________________________________________________________________________</w:t>
      </w:r>
    </w:p>
    <w:p w14:paraId="49A3E7DE" w14:textId="5F3544F6" w:rsidR="0087166D" w:rsidRDefault="001934AC">
      <w:pPr>
        <w:rPr>
          <w:szCs w:val="24"/>
        </w:rPr>
      </w:pPr>
      <w:r>
        <w:rPr>
          <w:szCs w:val="24"/>
        </w:rPr>
        <w:t>Kelly</w:t>
      </w:r>
      <w:r w:rsidR="0087166D">
        <w:rPr>
          <w:szCs w:val="24"/>
        </w:rPr>
        <w:t xml:space="preserve"> Ballou, Renew Dermatology Managing Member</w:t>
      </w:r>
      <w:r w:rsidR="007E0DF7">
        <w:rPr>
          <w:szCs w:val="24"/>
        </w:rPr>
        <w:softHyphen/>
      </w:r>
      <w:r w:rsidR="007E0DF7">
        <w:rPr>
          <w:szCs w:val="24"/>
        </w:rPr>
        <w:softHyphen/>
      </w:r>
      <w:r w:rsidR="007E0DF7">
        <w:rPr>
          <w:szCs w:val="24"/>
        </w:rPr>
        <w:softHyphen/>
      </w:r>
      <w:r w:rsidR="007E0DF7">
        <w:rPr>
          <w:szCs w:val="24"/>
        </w:rPr>
        <w:softHyphen/>
      </w:r>
      <w:r w:rsidR="007E0DF7">
        <w:rPr>
          <w:szCs w:val="24"/>
        </w:rPr>
        <w:softHyphen/>
      </w:r>
      <w:r w:rsidR="007E0DF7">
        <w:rPr>
          <w:szCs w:val="24"/>
        </w:rPr>
        <w:softHyphen/>
      </w:r>
      <w:r w:rsidR="007E0DF7">
        <w:rPr>
          <w:szCs w:val="24"/>
        </w:rPr>
        <w:softHyphen/>
      </w:r>
      <w:r w:rsidR="007E0DF7">
        <w:rPr>
          <w:szCs w:val="24"/>
        </w:rPr>
        <w:softHyphen/>
      </w:r>
      <w:r w:rsidR="007E0DF7">
        <w:rPr>
          <w:szCs w:val="24"/>
        </w:rPr>
        <w:softHyphen/>
      </w:r>
      <w:r w:rsidR="007E0DF7">
        <w:rPr>
          <w:szCs w:val="24"/>
        </w:rPr>
        <w:softHyphen/>
      </w:r>
      <w:r w:rsidR="007E0DF7">
        <w:rPr>
          <w:szCs w:val="24"/>
        </w:rPr>
        <w:softHyphen/>
      </w:r>
      <w:r w:rsidR="007E0DF7">
        <w:rPr>
          <w:szCs w:val="24"/>
        </w:rPr>
        <w:softHyphen/>
      </w:r>
      <w:r w:rsidR="007E0DF7">
        <w:rPr>
          <w:szCs w:val="24"/>
        </w:rPr>
        <w:softHyphen/>
      </w:r>
      <w:r w:rsidR="007E0DF7">
        <w:rPr>
          <w:szCs w:val="24"/>
        </w:rPr>
        <w:softHyphen/>
      </w:r>
      <w:r w:rsidR="007E0DF7">
        <w:rPr>
          <w:szCs w:val="24"/>
        </w:rPr>
        <w:softHyphen/>
      </w:r>
      <w:r w:rsidR="007E0DF7">
        <w:rPr>
          <w:szCs w:val="24"/>
        </w:rPr>
        <w:softHyphen/>
      </w:r>
      <w:r w:rsidR="008C24D8">
        <w:rPr>
          <w:szCs w:val="24"/>
        </w:rPr>
        <w:tab/>
      </w:r>
      <w:r w:rsidR="008C24D8">
        <w:rPr>
          <w:szCs w:val="24"/>
        </w:rPr>
        <w:tab/>
      </w:r>
      <w:r w:rsidR="008C24D8">
        <w:rPr>
          <w:szCs w:val="24"/>
        </w:rPr>
        <w:tab/>
      </w:r>
      <w:r w:rsidR="008C24D8">
        <w:rPr>
          <w:szCs w:val="24"/>
        </w:rPr>
        <w:tab/>
      </w:r>
      <w:r w:rsidR="008C24D8">
        <w:rPr>
          <w:szCs w:val="24"/>
        </w:rPr>
        <w:tab/>
      </w:r>
      <w:r w:rsidR="008C24D8">
        <w:rPr>
          <w:szCs w:val="24"/>
        </w:rPr>
        <w:tab/>
        <w:t>Date</w:t>
      </w:r>
    </w:p>
    <w:p w14:paraId="27B375D8" w14:textId="22F9FE7F" w:rsidR="006D3DFB" w:rsidRDefault="006D3DFB">
      <w:pPr>
        <w:rPr>
          <w:szCs w:val="24"/>
        </w:rPr>
      </w:pPr>
    </w:p>
    <w:p w14:paraId="44DC06A3" w14:textId="10A90B03" w:rsidR="006D3DFB" w:rsidRDefault="006D3DFB">
      <w:pPr>
        <w:rPr>
          <w:szCs w:val="24"/>
        </w:rPr>
      </w:pPr>
      <w:r>
        <w:rPr>
          <w:szCs w:val="24"/>
        </w:rPr>
        <w:softHyphen/>
      </w:r>
      <w:r>
        <w:rPr>
          <w:szCs w:val="24"/>
        </w:rPr>
        <w:softHyphen/>
      </w:r>
      <w:r>
        <w:rPr>
          <w:szCs w:val="24"/>
        </w:rPr>
        <w:softHyphen/>
      </w:r>
      <w:r>
        <w:rPr>
          <w:szCs w:val="24"/>
        </w:rPr>
        <w:softHyphen/>
      </w:r>
      <w:r>
        <w:rPr>
          <w:szCs w:val="24"/>
        </w:rPr>
        <w:softHyphen/>
      </w:r>
    </w:p>
    <w:p w14:paraId="4A21305A" w14:textId="77777777" w:rsidR="006D3DFB" w:rsidRPr="007E0DF7" w:rsidRDefault="006D3DFB">
      <w:pPr>
        <w:rPr>
          <w:szCs w:val="24"/>
          <w:u w:val="single"/>
        </w:rPr>
      </w:pPr>
    </w:p>
    <w:p w14:paraId="63C1073D" w14:textId="77777777" w:rsidR="006D3DFB" w:rsidRDefault="006D3DFB">
      <w:pPr>
        <w:jc w:val="center"/>
        <w:rPr>
          <w:rFonts w:ascii="Georgia" w:hAnsi="Georgia"/>
          <w:b/>
          <w:szCs w:val="24"/>
          <w:u w:val="single"/>
        </w:rPr>
      </w:pPr>
    </w:p>
    <w:p w14:paraId="78E43D19" w14:textId="77777777" w:rsidR="007869B4" w:rsidRDefault="007869B4">
      <w:pPr>
        <w:jc w:val="center"/>
        <w:rPr>
          <w:rFonts w:ascii="Georgia" w:hAnsi="Georgia"/>
          <w:b/>
          <w:szCs w:val="24"/>
          <w:u w:val="single"/>
        </w:rPr>
      </w:pPr>
    </w:p>
    <w:p w14:paraId="58FB2A57" w14:textId="77777777" w:rsidR="007869B4" w:rsidRDefault="007869B4">
      <w:pPr>
        <w:jc w:val="center"/>
        <w:rPr>
          <w:rFonts w:ascii="Georgia" w:hAnsi="Georgia"/>
          <w:b/>
          <w:szCs w:val="24"/>
          <w:u w:val="single"/>
        </w:rPr>
      </w:pPr>
    </w:p>
    <w:p w14:paraId="6B5684A1" w14:textId="77777777" w:rsidR="007869B4" w:rsidRDefault="007869B4">
      <w:pPr>
        <w:jc w:val="center"/>
        <w:rPr>
          <w:rFonts w:ascii="Georgia" w:hAnsi="Georgia"/>
          <w:b/>
          <w:szCs w:val="24"/>
          <w:u w:val="single"/>
        </w:rPr>
      </w:pPr>
    </w:p>
    <w:p w14:paraId="195EA329" w14:textId="77777777" w:rsidR="007869B4" w:rsidRDefault="007869B4">
      <w:pPr>
        <w:jc w:val="center"/>
        <w:rPr>
          <w:rFonts w:ascii="Georgia" w:hAnsi="Georgia"/>
          <w:b/>
          <w:szCs w:val="24"/>
          <w:u w:val="single"/>
        </w:rPr>
      </w:pPr>
    </w:p>
    <w:p w14:paraId="26C1DD7E" w14:textId="77777777" w:rsidR="007869B4" w:rsidRDefault="007869B4">
      <w:pPr>
        <w:jc w:val="center"/>
        <w:rPr>
          <w:rFonts w:ascii="Georgia" w:hAnsi="Georgia"/>
          <w:b/>
          <w:szCs w:val="24"/>
          <w:u w:val="single"/>
        </w:rPr>
      </w:pPr>
    </w:p>
    <w:p w14:paraId="1901386C" w14:textId="77777777" w:rsidR="007869B4" w:rsidRDefault="007869B4">
      <w:pPr>
        <w:jc w:val="center"/>
        <w:rPr>
          <w:rFonts w:ascii="Georgia" w:hAnsi="Georgia"/>
          <w:b/>
          <w:szCs w:val="24"/>
          <w:u w:val="single"/>
        </w:rPr>
      </w:pPr>
    </w:p>
    <w:p w14:paraId="10341622" w14:textId="77777777" w:rsidR="007869B4" w:rsidRDefault="007869B4">
      <w:pPr>
        <w:jc w:val="center"/>
        <w:rPr>
          <w:rFonts w:ascii="Georgia" w:hAnsi="Georgia"/>
          <w:b/>
          <w:szCs w:val="24"/>
          <w:u w:val="single"/>
        </w:rPr>
      </w:pPr>
    </w:p>
    <w:p w14:paraId="2FB42FFA" w14:textId="77777777" w:rsidR="007869B4" w:rsidRDefault="007869B4">
      <w:pPr>
        <w:jc w:val="center"/>
        <w:rPr>
          <w:rFonts w:ascii="Georgia" w:hAnsi="Georgia"/>
          <w:b/>
          <w:szCs w:val="24"/>
          <w:u w:val="single"/>
        </w:rPr>
      </w:pPr>
    </w:p>
    <w:p w14:paraId="7EA1B146" w14:textId="77777777" w:rsidR="007869B4" w:rsidRDefault="007869B4">
      <w:pPr>
        <w:jc w:val="center"/>
        <w:rPr>
          <w:rFonts w:ascii="Georgia" w:hAnsi="Georgia"/>
          <w:b/>
          <w:szCs w:val="24"/>
          <w:u w:val="single"/>
        </w:rPr>
      </w:pPr>
    </w:p>
    <w:p w14:paraId="4897D4B9" w14:textId="77777777" w:rsidR="007869B4" w:rsidRDefault="007869B4">
      <w:pPr>
        <w:jc w:val="center"/>
        <w:rPr>
          <w:rFonts w:ascii="Georgia" w:hAnsi="Georgia"/>
          <w:b/>
          <w:szCs w:val="24"/>
          <w:u w:val="single"/>
        </w:rPr>
      </w:pPr>
    </w:p>
    <w:p w14:paraId="4096E1B2" w14:textId="77777777" w:rsidR="007869B4" w:rsidRDefault="007869B4">
      <w:pPr>
        <w:jc w:val="center"/>
        <w:rPr>
          <w:rFonts w:ascii="Georgia" w:hAnsi="Georgia"/>
          <w:b/>
          <w:szCs w:val="24"/>
          <w:u w:val="single"/>
        </w:rPr>
      </w:pPr>
    </w:p>
    <w:p w14:paraId="51049140" w14:textId="77777777" w:rsidR="007869B4" w:rsidRDefault="007869B4">
      <w:pPr>
        <w:jc w:val="center"/>
        <w:rPr>
          <w:rFonts w:ascii="Georgia" w:hAnsi="Georgia"/>
          <w:b/>
          <w:szCs w:val="24"/>
          <w:u w:val="single"/>
        </w:rPr>
      </w:pPr>
    </w:p>
    <w:p w14:paraId="7063F840" w14:textId="77777777" w:rsidR="007869B4" w:rsidRDefault="007869B4">
      <w:pPr>
        <w:jc w:val="center"/>
        <w:rPr>
          <w:rFonts w:ascii="Georgia" w:hAnsi="Georgia"/>
          <w:b/>
          <w:szCs w:val="24"/>
          <w:u w:val="single"/>
        </w:rPr>
      </w:pPr>
    </w:p>
    <w:p w14:paraId="603353D1" w14:textId="77777777" w:rsidR="007869B4" w:rsidRDefault="007869B4">
      <w:pPr>
        <w:jc w:val="center"/>
        <w:rPr>
          <w:rFonts w:ascii="Georgia" w:hAnsi="Georgia"/>
          <w:b/>
          <w:szCs w:val="24"/>
          <w:u w:val="single"/>
        </w:rPr>
      </w:pPr>
    </w:p>
    <w:p w14:paraId="67695E7A" w14:textId="77777777" w:rsidR="007869B4" w:rsidRDefault="007869B4">
      <w:pPr>
        <w:jc w:val="center"/>
        <w:rPr>
          <w:rFonts w:ascii="Georgia" w:hAnsi="Georgia"/>
          <w:b/>
          <w:szCs w:val="24"/>
          <w:u w:val="single"/>
        </w:rPr>
      </w:pPr>
    </w:p>
    <w:p w14:paraId="3749481F" w14:textId="77777777" w:rsidR="007869B4" w:rsidRDefault="007869B4">
      <w:pPr>
        <w:jc w:val="center"/>
        <w:rPr>
          <w:rFonts w:ascii="Georgia" w:hAnsi="Georgia"/>
          <w:b/>
          <w:szCs w:val="24"/>
          <w:u w:val="single"/>
        </w:rPr>
      </w:pPr>
    </w:p>
    <w:p w14:paraId="429B91C4" w14:textId="77777777" w:rsidR="007869B4" w:rsidRDefault="007869B4">
      <w:pPr>
        <w:jc w:val="center"/>
        <w:rPr>
          <w:rFonts w:ascii="Georgia" w:hAnsi="Georgia"/>
          <w:b/>
          <w:szCs w:val="24"/>
          <w:u w:val="single"/>
        </w:rPr>
      </w:pPr>
    </w:p>
    <w:p w14:paraId="12F8E694" w14:textId="77777777" w:rsidR="007869B4" w:rsidRDefault="007869B4">
      <w:pPr>
        <w:jc w:val="center"/>
        <w:rPr>
          <w:rFonts w:ascii="Georgia" w:hAnsi="Georgia"/>
          <w:b/>
          <w:szCs w:val="24"/>
          <w:u w:val="single"/>
        </w:rPr>
      </w:pPr>
    </w:p>
    <w:p w14:paraId="63E42065" w14:textId="77777777" w:rsidR="007869B4" w:rsidRDefault="007869B4">
      <w:pPr>
        <w:jc w:val="center"/>
        <w:rPr>
          <w:rFonts w:ascii="Georgia" w:hAnsi="Georgia"/>
          <w:b/>
          <w:szCs w:val="24"/>
          <w:u w:val="single"/>
        </w:rPr>
      </w:pPr>
    </w:p>
    <w:p w14:paraId="57090CB6" w14:textId="77777777" w:rsidR="007869B4" w:rsidRDefault="007869B4">
      <w:pPr>
        <w:jc w:val="center"/>
        <w:rPr>
          <w:rFonts w:ascii="Georgia" w:hAnsi="Georgia"/>
          <w:b/>
          <w:szCs w:val="24"/>
          <w:u w:val="single"/>
        </w:rPr>
      </w:pPr>
    </w:p>
    <w:p w14:paraId="698E070C" w14:textId="77777777" w:rsidR="007869B4" w:rsidRDefault="007869B4">
      <w:pPr>
        <w:jc w:val="center"/>
        <w:rPr>
          <w:rFonts w:ascii="Georgia" w:hAnsi="Georgia"/>
          <w:b/>
          <w:szCs w:val="24"/>
          <w:u w:val="single"/>
        </w:rPr>
      </w:pPr>
    </w:p>
    <w:p w14:paraId="1428DBA1" w14:textId="77777777" w:rsidR="007869B4" w:rsidRDefault="007869B4">
      <w:pPr>
        <w:jc w:val="center"/>
        <w:rPr>
          <w:rFonts w:ascii="Georgia" w:hAnsi="Georgia"/>
          <w:b/>
          <w:szCs w:val="24"/>
          <w:u w:val="single"/>
        </w:rPr>
      </w:pPr>
    </w:p>
    <w:p w14:paraId="5253E7A4" w14:textId="77777777" w:rsidR="007869B4" w:rsidRDefault="007869B4">
      <w:pPr>
        <w:jc w:val="center"/>
        <w:rPr>
          <w:rFonts w:ascii="Georgia" w:hAnsi="Georgia"/>
          <w:b/>
          <w:szCs w:val="24"/>
          <w:u w:val="single"/>
        </w:rPr>
      </w:pPr>
    </w:p>
    <w:p w14:paraId="7773AE54" w14:textId="77777777" w:rsidR="007869B4" w:rsidRDefault="007869B4">
      <w:pPr>
        <w:jc w:val="center"/>
        <w:rPr>
          <w:rFonts w:ascii="Georgia" w:hAnsi="Georgia"/>
          <w:b/>
          <w:szCs w:val="24"/>
          <w:u w:val="single"/>
        </w:rPr>
      </w:pPr>
    </w:p>
    <w:p w14:paraId="42830648" w14:textId="77777777" w:rsidR="007869B4" w:rsidRDefault="007869B4">
      <w:pPr>
        <w:jc w:val="center"/>
        <w:rPr>
          <w:rFonts w:ascii="Georgia" w:hAnsi="Georgia"/>
          <w:b/>
          <w:szCs w:val="24"/>
          <w:u w:val="single"/>
        </w:rPr>
      </w:pPr>
    </w:p>
    <w:p w14:paraId="62B09C29" w14:textId="77777777" w:rsidR="007869B4" w:rsidRDefault="007869B4">
      <w:pPr>
        <w:jc w:val="center"/>
        <w:rPr>
          <w:rFonts w:ascii="Georgia" w:hAnsi="Georgia"/>
          <w:b/>
          <w:szCs w:val="24"/>
          <w:u w:val="single"/>
        </w:rPr>
      </w:pPr>
    </w:p>
    <w:p w14:paraId="0A84F2D6" w14:textId="77777777" w:rsidR="007869B4" w:rsidRDefault="007869B4">
      <w:pPr>
        <w:jc w:val="center"/>
        <w:rPr>
          <w:rFonts w:ascii="Georgia" w:hAnsi="Georgia"/>
          <w:b/>
          <w:szCs w:val="24"/>
          <w:u w:val="single"/>
        </w:rPr>
      </w:pPr>
    </w:p>
    <w:p w14:paraId="197FC80A" w14:textId="77777777" w:rsidR="007869B4" w:rsidRDefault="007869B4">
      <w:pPr>
        <w:jc w:val="center"/>
        <w:rPr>
          <w:rFonts w:ascii="Georgia" w:hAnsi="Georgia"/>
          <w:b/>
          <w:szCs w:val="24"/>
          <w:u w:val="single"/>
        </w:rPr>
      </w:pPr>
    </w:p>
    <w:p w14:paraId="22344B67" w14:textId="77777777" w:rsidR="007869B4" w:rsidRDefault="007869B4">
      <w:pPr>
        <w:jc w:val="center"/>
        <w:rPr>
          <w:rFonts w:ascii="Georgia" w:hAnsi="Georgia"/>
          <w:b/>
          <w:szCs w:val="24"/>
          <w:u w:val="single"/>
        </w:rPr>
      </w:pPr>
    </w:p>
    <w:p w14:paraId="0E2BF0FE" w14:textId="77777777" w:rsidR="007869B4" w:rsidRDefault="007869B4">
      <w:pPr>
        <w:jc w:val="center"/>
        <w:rPr>
          <w:rFonts w:ascii="Georgia" w:hAnsi="Georgia"/>
          <w:b/>
          <w:szCs w:val="24"/>
          <w:u w:val="single"/>
        </w:rPr>
      </w:pPr>
    </w:p>
    <w:p w14:paraId="29E21465" w14:textId="77777777" w:rsidR="007869B4" w:rsidRDefault="007869B4">
      <w:pPr>
        <w:jc w:val="center"/>
        <w:rPr>
          <w:rFonts w:ascii="Georgia" w:hAnsi="Georgia"/>
          <w:b/>
          <w:szCs w:val="24"/>
          <w:u w:val="single"/>
        </w:rPr>
      </w:pPr>
    </w:p>
    <w:p w14:paraId="4DA9D040" w14:textId="77777777" w:rsidR="007869B4" w:rsidRDefault="007869B4">
      <w:pPr>
        <w:jc w:val="center"/>
        <w:rPr>
          <w:rFonts w:ascii="Georgia" w:hAnsi="Georgia"/>
          <w:b/>
          <w:szCs w:val="24"/>
          <w:u w:val="single"/>
        </w:rPr>
      </w:pPr>
    </w:p>
    <w:p w14:paraId="4EB98E59" w14:textId="77777777" w:rsidR="007869B4" w:rsidRDefault="007869B4">
      <w:pPr>
        <w:jc w:val="center"/>
        <w:rPr>
          <w:rFonts w:ascii="Georgia" w:hAnsi="Georgia"/>
          <w:b/>
          <w:szCs w:val="24"/>
          <w:u w:val="single"/>
        </w:rPr>
      </w:pPr>
    </w:p>
    <w:p w14:paraId="168AF42B" w14:textId="77777777" w:rsidR="007869B4" w:rsidRDefault="007869B4">
      <w:pPr>
        <w:jc w:val="center"/>
        <w:rPr>
          <w:rFonts w:ascii="Georgia" w:hAnsi="Georgia"/>
          <w:b/>
          <w:szCs w:val="24"/>
          <w:u w:val="single"/>
        </w:rPr>
      </w:pPr>
    </w:p>
    <w:p w14:paraId="263ECB38" w14:textId="3F96C832" w:rsidR="00366C55" w:rsidRPr="009E0147" w:rsidRDefault="007C4CAC">
      <w:pPr>
        <w:jc w:val="center"/>
        <w:rPr>
          <w:rFonts w:ascii="Georgia" w:hAnsi="Georgia"/>
          <w:b/>
          <w:szCs w:val="24"/>
          <w:u w:val="single"/>
        </w:rPr>
      </w:pPr>
      <w:r w:rsidRPr="009E0147">
        <w:rPr>
          <w:rFonts w:ascii="Georgia" w:hAnsi="Georgia"/>
          <w:b/>
          <w:szCs w:val="24"/>
          <w:u w:val="single"/>
        </w:rPr>
        <w:lastRenderedPageBreak/>
        <w:t>EXHIBIT A</w:t>
      </w:r>
    </w:p>
    <w:p w14:paraId="5630AD66" w14:textId="77777777" w:rsidR="00366C55" w:rsidRPr="009E0147" w:rsidRDefault="00366C55">
      <w:pPr>
        <w:jc w:val="center"/>
        <w:rPr>
          <w:rFonts w:ascii="Georgia" w:hAnsi="Georgia"/>
          <w:b/>
          <w:szCs w:val="24"/>
          <w:u w:val="single"/>
        </w:rPr>
      </w:pPr>
    </w:p>
    <w:p w14:paraId="3D6856B6" w14:textId="77777777" w:rsidR="00366C55" w:rsidRPr="009E0147" w:rsidRDefault="007C4CAC">
      <w:pPr>
        <w:jc w:val="center"/>
        <w:rPr>
          <w:rFonts w:ascii="Georgia" w:hAnsi="Georgia"/>
          <w:b/>
          <w:szCs w:val="24"/>
          <w:u w:val="single"/>
        </w:rPr>
      </w:pPr>
      <w:r w:rsidRPr="009E0147">
        <w:rPr>
          <w:rFonts w:ascii="Georgia" w:hAnsi="Georgia"/>
          <w:b/>
          <w:szCs w:val="24"/>
          <w:u w:val="single"/>
        </w:rPr>
        <w:t>RENEW DERMATOLOGY</w:t>
      </w:r>
    </w:p>
    <w:p w14:paraId="077435A7" w14:textId="77777777" w:rsidR="00366C55" w:rsidRPr="009E0147" w:rsidRDefault="007C4CAC">
      <w:pPr>
        <w:jc w:val="center"/>
        <w:rPr>
          <w:rFonts w:ascii="Georgia" w:hAnsi="Georgia"/>
          <w:b/>
          <w:szCs w:val="24"/>
          <w:u w:val="single"/>
        </w:rPr>
      </w:pPr>
      <w:r w:rsidRPr="009E0147">
        <w:rPr>
          <w:rFonts w:ascii="Georgia" w:hAnsi="Georgia"/>
          <w:b/>
          <w:szCs w:val="24"/>
          <w:u w:val="single"/>
        </w:rPr>
        <w:t xml:space="preserve"> </w:t>
      </w:r>
      <w:r w:rsidR="00B43876">
        <w:rPr>
          <w:rFonts w:ascii="Georgia" w:hAnsi="Georgia"/>
          <w:b/>
          <w:szCs w:val="24"/>
          <w:u w:val="single"/>
        </w:rPr>
        <w:t>COSMETIC MEMBERSHIP</w:t>
      </w:r>
      <w:r w:rsidRPr="009E0147">
        <w:rPr>
          <w:rFonts w:ascii="Georgia" w:hAnsi="Georgia"/>
          <w:b/>
          <w:szCs w:val="24"/>
          <w:u w:val="single"/>
        </w:rPr>
        <w:t xml:space="preserve"> PROGRAM </w:t>
      </w:r>
    </w:p>
    <w:p w14:paraId="377A38CA" w14:textId="77777777" w:rsidR="00366C55" w:rsidRPr="009E0147" w:rsidRDefault="007C4CAC">
      <w:pPr>
        <w:jc w:val="center"/>
        <w:rPr>
          <w:rFonts w:ascii="Georgia" w:hAnsi="Georgia"/>
          <w:b/>
          <w:szCs w:val="24"/>
          <w:u w:val="single"/>
        </w:rPr>
      </w:pPr>
      <w:r w:rsidRPr="009E0147">
        <w:rPr>
          <w:rFonts w:ascii="Georgia" w:hAnsi="Georgia"/>
          <w:b/>
          <w:szCs w:val="24"/>
          <w:u w:val="single"/>
        </w:rPr>
        <w:t>PAYMENT OPTIONS</w:t>
      </w:r>
    </w:p>
    <w:p w14:paraId="61829076" w14:textId="77777777" w:rsidR="00366C55" w:rsidRPr="009E0147" w:rsidRDefault="00366C55">
      <w:pPr>
        <w:jc w:val="center"/>
        <w:rPr>
          <w:rFonts w:ascii="Georgia" w:hAnsi="Georgia"/>
          <w:b/>
          <w:szCs w:val="24"/>
          <w:u w:val="single"/>
        </w:rPr>
      </w:pPr>
    </w:p>
    <w:p w14:paraId="42553518" w14:textId="77777777" w:rsidR="00366C55" w:rsidRPr="002C2C02" w:rsidRDefault="007C4CAC" w:rsidP="00366C55">
      <w:pPr>
        <w:pStyle w:val="Style1"/>
        <w:widowControl/>
        <w:adjustRightInd/>
        <w:ind w:left="720" w:hanging="720"/>
        <w:jc w:val="both"/>
        <w:rPr>
          <w:sz w:val="32"/>
          <w:szCs w:val="32"/>
        </w:rPr>
      </w:pPr>
      <w:r w:rsidRPr="002C2C02">
        <w:rPr>
          <w:b/>
          <w:sz w:val="32"/>
          <w:szCs w:val="32"/>
          <w:u w:val="single"/>
        </w:rPr>
        <w:t>P</w:t>
      </w:r>
      <w:r w:rsidR="00CE2508">
        <w:rPr>
          <w:b/>
          <w:sz w:val="32"/>
          <w:szCs w:val="32"/>
          <w:u w:val="single"/>
        </w:rPr>
        <w:t>ersonal Investment</w:t>
      </w:r>
      <w:r w:rsidRPr="002C2C02">
        <w:rPr>
          <w:b/>
          <w:sz w:val="32"/>
          <w:szCs w:val="32"/>
          <w:u w:val="single"/>
        </w:rPr>
        <w:t>s</w:t>
      </w:r>
      <w:r w:rsidR="00CA143E" w:rsidRPr="002C2C02">
        <w:rPr>
          <w:b/>
          <w:sz w:val="32"/>
          <w:szCs w:val="32"/>
          <w:u w:val="single"/>
        </w:rPr>
        <w:t xml:space="preserve"> Must Be Made By One Of The Following Options</w:t>
      </w:r>
      <w:r w:rsidRPr="002C2C02">
        <w:rPr>
          <w:sz w:val="32"/>
          <w:szCs w:val="32"/>
        </w:rPr>
        <w:t>:</w:t>
      </w:r>
    </w:p>
    <w:p w14:paraId="2BA226A1" w14:textId="77777777" w:rsidR="00366C55" w:rsidRPr="002C2C02" w:rsidRDefault="00366C55" w:rsidP="00366C55">
      <w:pPr>
        <w:pStyle w:val="Style1"/>
        <w:widowControl/>
        <w:adjustRightInd/>
        <w:ind w:left="720" w:hanging="270"/>
        <w:jc w:val="both"/>
        <w:rPr>
          <w:sz w:val="32"/>
          <w:szCs w:val="32"/>
        </w:rPr>
      </w:pPr>
    </w:p>
    <w:p w14:paraId="3E354E3F" w14:textId="478DB8F6" w:rsidR="007E0DF7" w:rsidRDefault="007E0DF7" w:rsidP="007E0DF7">
      <w:pPr>
        <w:pStyle w:val="Style1"/>
        <w:widowControl/>
        <w:adjustRightInd/>
        <w:rPr>
          <w:sz w:val="32"/>
          <w:szCs w:val="32"/>
        </w:rPr>
      </w:pPr>
    </w:p>
    <w:p w14:paraId="309AC03E" w14:textId="412A0E02" w:rsidR="00D94412" w:rsidRDefault="00AC7347" w:rsidP="007E0DF7">
      <w:pPr>
        <w:pStyle w:val="Style1"/>
        <w:widowControl/>
        <w:numPr>
          <w:ilvl w:val="0"/>
          <w:numId w:val="34"/>
        </w:numPr>
        <w:adjustRightInd/>
        <w:rPr>
          <w:sz w:val="32"/>
          <w:szCs w:val="32"/>
        </w:rPr>
      </w:pPr>
      <w:r w:rsidRPr="002C2C02">
        <w:rPr>
          <w:sz w:val="32"/>
          <w:szCs w:val="32"/>
        </w:rPr>
        <w:t xml:space="preserve">Annual </w:t>
      </w:r>
      <w:r w:rsidR="00BA1603">
        <w:rPr>
          <w:sz w:val="32"/>
          <w:szCs w:val="32"/>
        </w:rPr>
        <w:t>Investment</w:t>
      </w:r>
      <w:r w:rsidR="007C4CAC" w:rsidRPr="002C2C02">
        <w:rPr>
          <w:sz w:val="32"/>
          <w:szCs w:val="32"/>
        </w:rPr>
        <w:t xml:space="preserve"> must be </w:t>
      </w:r>
      <w:r w:rsidRPr="002C2C02">
        <w:rPr>
          <w:sz w:val="32"/>
          <w:szCs w:val="32"/>
        </w:rPr>
        <w:t xml:space="preserve">PAID IN FULL on the date this Agreement is signed to qualify for substantial discounts in the Cosmetic Membership Programs. </w:t>
      </w:r>
      <w:r w:rsidR="007E0DF7">
        <w:rPr>
          <w:sz w:val="32"/>
          <w:szCs w:val="32"/>
        </w:rPr>
        <w:t xml:space="preserve"> </w:t>
      </w:r>
      <w:r w:rsidR="007E0DF7" w:rsidRPr="007869B4">
        <w:rPr>
          <w:sz w:val="32"/>
          <w:szCs w:val="32"/>
          <w:highlight w:val="yellow"/>
        </w:rPr>
        <w:t>__</w:t>
      </w:r>
      <w:r w:rsidR="007869B4" w:rsidRPr="007869B4">
        <w:rPr>
          <w:sz w:val="32"/>
          <w:szCs w:val="32"/>
          <w:highlight w:val="yellow"/>
        </w:rPr>
        <w:t xml:space="preserve">___ </w:t>
      </w:r>
      <w:r w:rsidR="007869B4" w:rsidRPr="007869B4">
        <w:rPr>
          <w:sz w:val="32"/>
          <w:szCs w:val="32"/>
          <w:highlight w:val="yellow"/>
        </w:rPr>
        <w:t>INITIAL</w:t>
      </w:r>
    </w:p>
    <w:p w14:paraId="17AD93B2" w14:textId="77777777" w:rsidR="002C2C02" w:rsidRPr="002C2C02" w:rsidRDefault="002C2C02" w:rsidP="002C2C02">
      <w:pPr>
        <w:pStyle w:val="Style1"/>
        <w:widowControl/>
        <w:adjustRightInd/>
        <w:ind w:left="720"/>
        <w:rPr>
          <w:sz w:val="32"/>
          <w:szCs w:val="32"/>
        </w:rPr>
      </w:pPr>
    </w:p>
    <w:p w14:paraId="0C8C10EF" w14:textId="77777777" w:rsidR="007869B4" w:rsidRDefault="00D94412" w:rsidP="007E0DF7">
      <w:pPr>
        <w:pStyle w:val="Style1"/>
        <w:widowControl/>
        <w:adjustRightInd/>
        <w:ind w:left="720"/>
        <w:rPr>
          <w:sz w:val="32"/>
          <w:szCs w:val="32"/>
        </w:rPr>
      </w:pPr>
      <w:r w:rsidRPr="002C2C02">
        <w:rPr>
          <w:sz w:val="32"/>
          <w:szCs w:val="32"/>
        </w:rPr>
        <w:t>OR</w:t>
      </w:r>
    </w:p>
    <w:p w14:paraId="0DE4B5B7" w14:textId="05684783" w:rsidR="002C2C02" w:rsidRDefault="00AC7347" w:rsidP="007E0DF7">
      <w:pPr>
        <w:pStyle w:val="Style1"/>
        <w:widowControl/>
        <w:adjustRightInd/>
        <w:ind w:left="720"/>
        <w:rPr>
          <w:sz w:val="32"/>
          <w:szCs w:val="32"/>
        </w:rPr>
      </w:pPr>
      <w:r w:rsidRPr="002C2C02">
        <w:rPr>
          <w:sz w:val="32"/>
          <w:szCs w:val="32"/>
        </w:rPr>
        <w:t xml:space="preserve"> </w:t>
      </w:r>
    </w:p>
    <w:p w14:paraId="37902B53" w14:textId="5098713B" w:rsidR="00366C55" w:rsidRDefault="00D94412" w:rsidP="007E0DF7">
      <w:pPr>
        <w:pStyle w:val="Style1"/>
        <w:widowControl/>
        <w:numPr>
          <w:ilvl w:val="0"/>
          <w:numId w:val="34"/>
        </w:numPr>
        <w:adjustRightInd/>
        <w:rPr>
          <w:sz w:val="32"/>
          <w:szCs w:val="32"/>
        </w:rPr>
      </w:pPr>
      <w:r w:rsidRPr="002C2C02">
        <w:rPr>
          <w:sz w:val="32"/>
          <w:szCs w:val="32"/>
        </w:rPr>
        <w:t>Annual</w:t>
      </w:r>
      <w:r w:rsidR="00BA1603">
        <w:rPr>
          <w:sz w:val="32"/>
          <w:szCs w:val="32"/>
        </w:rPr>
        <w:t xml:space="preserve"> Investment</w:t>
      </w:r>
      <w:r w:rsidRPr="002C2C02">
        <w:rPr>
          <w:sz w:val="32"/>
          <w:szCs w:val="32"/>
        </w:rPr>
        <w:t xml:space="preserve"> must be PAID IN FULL </w:t>
      </w:r>
      <w:r w:rsidRPr="002C2C02">
        <w:rPr>
          <w:sz w:val="32"/>
          <w:szCs w:val="32"/>
          <w:u w:val="single"/>
        </w:rPr>
        <w:t>WITHIN 30 DAYS</w:t>
      </w:r>
      <w:r w:rsidRPr="002C2C02">
        <w:rPr>
          <w:sz w:val="32"/>
          <w:szCs w:val="32"/>
        </w:rPr>
        <w:t xml:space="preserve"> from the date on this Agreement, otherwise Patient will be Required to pay full, non-discounted rates for the services they have already received</w:t>
      </w:r>
      <w:r w:rsidR="0080602E">
        <w:rPr>
          <w:sz w:val="32"/>
          <w:szCs w:val="32"/>
        </w:rPr>
        <w:t xml:space="preserve"> and will be billed monthly for late fees as documented in Agreement above</w:t>
      </w:r>
      <w:r w:rsidRPr="002C2C02">
        <w:rPr>
          <w:sz w:val="32"/>
          <w:szCs w:val="32"/>
        </w:rPr>
        <w:t>.</w:t>
      </w:r>
      <w:r w:rsidR="0080602E">
        <w:rPr>
          <w:sz w:val="32"/>
          <w:szCs w:val="32"/>
        </w:rPr>
        <w:t xml:space="preserve"> All stipulations and manners of recourse outlined in Section 10 of this Agreement will apply.</w:t>
      </w:r>
      <w:r w:rsidRPr="002C2C02">
        <w:rPr>
          <w:sz w:val="32"/>
          <w:szCs w:val="32"/>
        </w:rPr>
        <w:t xml:space="preserve"> </w:t>
      </w:r>
    </w:p>
    <w:p w14:paraId="033CCA0A" w14:textId="4CC5BF88" w:rsidR="007E0DF7" w:rsidRDefault="007869B4" w:rsidP="007E0DF7">
      <w:pPr>
        <w:pStyle w:val="Style1"/>
        <w:widowControl/>
        <w:adjustRightInd/>
        <w:ind w:left="720"/>
        <w:rPr>
          <w:sz w:val="32"/>
          <w:szCs w:val="32"/>
        </w:rPr>
      </w:pPr>
      <w:r w:rsidRPr="007869B4">
        <w:rPr>
          <w:sz w:val="32"/>
          <w:szCs w:val="32"/>
          <w:highlight w:val="yellow"/>
        </w:rPr>
        <w:t>_____ INITIAL</w:t>
      </w:r>
    </w:p>
    <w:p w14:paraId="5951AAE8" w14:textId="77777777" w:rsidR="007869B4" w:rsidRDefault="007869B4" w:rsidP="007E0DF7">
      <w:pPr>
        <w:pStyle w:val="Style1"/>
        <w:widowControl/>
        <w:adjustRightInd/>
        <w:ind w:left="720"/>
        <w:rPr>
          <w:sz w:val="32"/>
          <w:szCs w:val="32"/>
        </w:rPr>
      </w:pPr>
    </w:p>
    <w:p w14:paraId="2E6890AC" w14:textId="370F88A1" w:rsidR="007E0DF7" w:rsidRDefault="007E0DF7" w:rsidP="007E0DF7">
      <w:pPr>
        <w:pStyle w:val="Style1"/>
        <w:widowControl/>
        <w:adjustRightInd/>
        <w:ind w:left="720"/>
        <w:rPr>
          <w:sz w:val="32"/>
          <w:szCs w:val="32"/>
        </w:rPr>
      </w:pPr>
      <w:r>
        <w:rPr>
          <w:sz w:val="32"/>
          <w:szCs w:val="32"/>
        </w:rPr>
        <w:t>OR</w:t>
      </w:r>
    </w:p>
    <w:p w14:paraId="6F48C93A" w14:textId="6D0BE110" w:rsidR="007E0DF7" w:rsidRPr="002C2C02" w:rsidRDefault="007E0DF7" w:rsidP="007E0DF7">
      <w:pPr>
        <w:pStyle w:val="Style1"/>
        <w:widowControl/>
        <w:numPr>
          <w:ilvl w:val="0"/>
          <w:numId w:val="34"/>
        </w:numPr>
        <w:adjustRightInd/>
        <w:rPr>
          <w:sz w:val="32"/>
          <w:szCs w:val="32"/>
        </w:rPr>
      </w:pPr>
      <w:r>
        <w:rPr>
          <w:sz w:val="32"/>
          <w:szCs w:val="32"/>
        </w:rPr>
        <w:t xml:space="preserve">Monthly recurring fee for </w:t>
      </w:r>
      <w:r w:rsidRPr="007E0DF7">
        <w:rPr>
          <w:b/>
          <w:bCs/>
          <w:sz w:val="32"/>
          <w:szCs w:val="32"/>
          <w:u w:val="single"/>
        </w:rPr>
        <w:t>1 year</w:t>
      </w:r>
      <w:r>
        <w:rPr>
          <w:sz w:val="32"/>
          <w:szCs w:val="32"/>
        </w:rPr>
        <w:t xml:space="preserve"> with </w:t>
      </w:r>
      <w:r w:rsidR="007869B4">
        <w:rPr>
          <w:sz w:val="32"/>
          <w:szCs w:val="32"/>
        </w:rPr>
        <w:t xml:space="preserve">all additional </w:t>
      </w:r>
      <w:r>
        <w:rPr>
          <w:sz w:val="32"/>
          <w:szCs w:val="32"/>
        </w:rPr>
        <w:t>late fees</w:t>
      </w:r>
      <w:r w:rsidR="007869B4">
        <w:rPr>
          <w:sz w:val="32"/>
          <w:szCs w:val="32"/>
        </w:rPr>
        <w:t xml:space="preserve"> as documented  in this Agreement</w:t>
      </w:r>
      <w:r>
        <w:rPr>
          <w:sz w:val="32"/>
          <w:szCs w:val="32"/>
        </w:rPr>
        <w:t xml:space="preserve"> to apply if credit card information given is declined for payment. </w:t>
      </w:r>
      <w:r w:rsidR="007869B4" w:rsidRPr="007869B4">
        <w:rPr>
          <w:sz w:val="32"/>
          <w:szCs w:val="32"/>
          <w:highlight w:val="yellow"/>
        </w:rPr>
        <w:t>_____ INITIAL</w:t>
      </w:r>
    </w:p>
    <w:p w14:paraId="66204FF1" w14:textId="77777777" w:rsidR="00366C55" w:rsidRPr="00E97FE7" w:rsidRDefault="00366C55" w:rsidP="00366C55">
      <w:pPr>
        <w:pStyle w:val="Style1"/>
        <w:widowControl/>
        <w:adjustRightInd/>
        <w:ind w:left="720" w:hanging="270"/>
        <w:rPr>
          <w:sz w:val="23"/>
          <w:szCs w:val="23"/>
        </w:rPr>
      </w:pPr>
    </w:p>
    <w:p w14:paraId="2DBF0D7D" w14:textId="77777777" w:rsidR="00366C55" w:rsidRPr="00E97FE7" w:rsidRDefault="00366C55" w:rsidP="00366C55">
      <w:pPr>
        <w:pStyle w:val="Style1"/>
        <w:widowControl/>
        <w:adjustRightInd/>
        <w:ind w:left="720" w:hanging="270"/>
        <w:rPr>
          <w:sz w:val="23"/>
          <w:szCs w:val="23"/>
        </w:rPr>
      </w:pPr>
    </w:p>
    <w:p w14:paraId="6B62F1B3" w14:textId="77777777" w:rsidR="00E97FE7" w:rsidRDefault="00E97FE7" w:rsidP="00366C55">
      <w:pPr>
        <w:pStyle w:val="Style1"/>
        <w:widowControl/>
        <w:pBdr>
          <w:bottom w:val="single" w:sz="12" w:space="1" w:color="auto"/>
        </w:pBdr>
        <w:adjustRightInd/>
        <w:ind w:left="720" w:hanging="270"/>
        <w:rPr>
          <w:sz w:val="23"/>
          <w:szCs w:val="23"/>
        </w:rPr>
      </w:pPr>
    </w:p>
    <w:p w14:paraId="02F2C34E" w14:textId="77777777" w:rsidR="001D3AA6" w:rsidRDefault="001D3AA6" w:rsidP="00366C55">
      <w:pPr>
        <w:pStyle w:val="Style1"/>
        <w:widowControl/>
        <w:pBdr>
          <w:bottom w:val="single" w:sz="12" w:space="1" w:color="auto"/>
        </w:pBdr>
        <w:adjustRightInd/>
        <w:ind w:left="720" w:hanging="270"/>
        <w:rPr>
          <w:sz w:val="23"/>
          <w:szCs w:val="23"/>
        </w:rPr>
      </w:pPr>
    </w:p>
    <w:p w14:paraId="680A4E5D" w14:textId="77777777" w:rsidR="00140073" w:rsidRDefault="00140073" w:rsidP="00366C55">
      <w:pPr>
        <w:pStyle w:val="Style1"/>
        <w:widowControl/>
        <w:pBdr>
          <w:bottom w:val="single" w:sz="12" w:space="1" w:color="auto"/>
        </w:pBdr>
        <w:adjustRightInd/>
        <w:ind w:left="720" w:hanging="270"/>
        <w:rPr>
          <w:sz w:val="23"/>
          <w:szCs w:val="23"/>
        </w:rPr>
      </w:pPr>
    </w:p>
    <w:p w14:paraId="19219836" w14:textId="77777777" w:rsidR="001D3AA6" w:rsidRDefault="001D3AA6" w:rsidP="001D3AA6">
      <w:pPr>
        <w:pStyle w:val="Style1"/>
        <w:widowControl/>
        <w:pBdr>
          <w:bottom w:val="single" w:sz="12" w:space="1" w:color="auto"/>
        </w:pBdr>
        <w:adjustRightInd/>
        <w:rPr>
          <w:sz w:val="23"/>
          <w:szCs w:val="23"/>
        </w:rPr>
      </w:pPr>
    </w:p>
    <w:p w14:paraId="33215720" w14:textId="7C289AFC" w:rsidR="001D3AA6" w:rsidRDefault="00140073" w:rsidP="00140073">
      <w:pPr>
        <w:pStyle w:val="Style1"/>
        <w:widowControl/>
        <w:pBdr>
          <w:bottom w:val="single" w:sz="12" w:space="1" w:color="auto"/>
        </w:pBdr>
        <w:adjustRightInd/>
        <w:ind w:firstLine="720"/>
        <w:rPr>
          <w:sz w:val="23"/>
          <w:szCs w:val="23"/>
        </w:rPr>
      </w:pPr>
      <w:r w:rsidRPr="0000058E">
        <w:rPr>
          <w:sz w:val="23"/>
          <w:szCs w:val="23"/>
          <w:highlight w:val="yellow"/>
        </w:rPr>
        <w:t>Patient Signature</w:t>
      </w:r>
      <w:r>
        <w:rPr>
          <w:sz w:val="23"/>
          <w:szCs w:val="23"/>
        </w:rPr>
        <w:tab/>
      </w:r>
      <w:r>
        <w:rPr>
          <w:sz w:val="23"/>
          <w:szCs w:val="23"/>
        </w:rPr>
        <w:tab/>
      </w:r>
      <w:r>
        <w:rPr>
          <w:sz w:val="23"/>
          <w:szCs w:val="23"/>
        </w:rPr>
        <w:tab/>
      </w:r>
      <w:r>
        <w:rPr>
          <w:sz w:val="23"/>
          <w:szCs w:val="23"/>
        </w:rPr>
        <w:tab/>
      </w:r>
      <w:r>
        <w:rPr>
          <w:sz w:val="23"/>
          <w:szCs w:val="23"/>
        </w:rPr>
        <w:tab/>
      </w:r>
      <w:r w:rsidR="001934AC">
        <w:rPr>
          <w:sz w:val="23"/>
          <w:szCs w:val="23"/>
        </w:rPr>
        <w:t>Kelly</w:t>
      </w:r>
      <w:r>
        <w:rPr>
          <w:sz w:val="23"/>
          <w:szCs w:val="23"/>
        </w:rPr>
        <w:t xml:space="preserve"> Ballou, Renew Dermatology Managing Member</w:t>
      </w:r>
    </w:p>
    <w:p w14:paraId="296FEF7D" w14:textId="77777777" w:rsidR="001D3AA6" w:rsidRDefault="001D3AA6" w:rsidP="001D3AA6">
      <w:pPr>
        <w:pStyle w:val="Style1"/>
        <w:widowControl/>
        <w:pBdr>
          <w:bottom w:val="single" w:sz="12" w:space="1" w:color="auto"/>
        </w:pBdr>
        <w:adjustRightInd/>
        <w:rPr>
          <w:sz w:val="23"/>
          <w:szCs w:val="23"/>
        </w:rPr>
      </w:pPr>
    </w:p>
    <w:p w14:paraId="7194DBDC" w14:textId="77777777" w:rsidR="001D3AA6" w:rsidRDefault="001D3AA6" w:rsidP="001D3AA6">
      <w:pPr>
        <w:pStyle w:val="Style1"/>
        <w:widowControl/>
        <w:pBdr>
          <w:bottom w:val="single" w:sz="12" w:space="1" w:color="auto"/>
        </w:pBdr>
        <w:adjustRightInd/>
        <w:rPr>
          <w:sz w:val="23"/>
          <w:szCs w:val="23"/>
        </w:rPr>
      </w:pPr>
    </w:p>
    <w:p w14:paraId="769D0D3C" w14:textId="77777777" w:rsidR="001D3AA6" w:rsidRDefault="001D3AA6" w:rsidP="001D3AA6">
      <w:pPr>
        <w:pStyle w:val="Style1"/>
        <w:widowControl/>
        <w:pBdr>
          <w:bottom w:val="single" w:sz="12" w:space="1" w:color="auto"/>
        </w:pBdr>
        <w:adjustRightInd/>
        <w:rPr>
          <w:sz w:val="23"/>
          <w:szCs w:val="23"/>
        </w:rPr>
      </w:pPr>
    </w:p>
    <w:p w14:paraId="54CD245A" w14:textId="77777777" w:rsidR="001D3AA6" w:rsidRPr="00E97FE7" w:rsidRDefault="001D3AA6" w:rsidP="001D3AA6">
      <w:pPr>
        <w:pStyle w:val="Style1"/>
        <w:widowControl/>
        <w:pBdr>
          <w:bottom w:val="single" w:sz="12" w:space="1" w:color="auto"/>
        </w:pBdr>
        <w:adjustRightInd/>
        <w:rPr>
          <w:sz w:val="23"/>
          <w:szCs w:val="23"/>
        </w:rPr>
      </w:pPr>
    </w:p>
    <w:p w14:paraId="1231BE67" w14:textId="77777777" w:rsidR="001D3AA6" w:rsidRDefault="001D3AA6" w:rsidP="00366C55">
      <w:pPr>
        <w:pStyle w:val="Style1"/>
        <w:widowControl/>
        <w:adjustRightInd/>
        <w:ind w:left="720"/>
        <w:rPr>
          <w:sz w:val="22"/>
          <w:szCs w:val="22"/>
        </w:rPr>
      </w:pPr>
    </w:p>
    <w:p w14:paraId="1D6FF874" w14:textId="77777777" w:rsidR="001D3AA6" w:rsidRPr="001D3AA6" w:rsidRDefault="001D3AA6" w:rsidP="00366C55">
      <w:pPr>
        <w:pStyle w:val="Style1"/>
        <w:widowControl/>
        <w:adjustRightInd/>
        <w:ind w:left="720"/>
        <w:rPr>
          <w:sz w:val="22"/>
          <w:szCs w:val="22"/>
        </w:rPr>
      </w:pPr>
      <w:r w:rsidRPr="0000058E">
        <w:rPr>
          <w:sz w:val="22"/>
          <w:szCs w:val="22"/>
          <w:highlight w:val="yellow"/>
        </w:rPr>
        <w:t>Patient Name (Please Print)</w:t>
      </w:r>
      <w:r w:rsidRPr="001D3AA6">
        <w:rPr>
          <w:sz w:val="22"/>
          <w:szCs w:val="22"/>
        </w:rPr>
        <w:tab/>
      </w:r>
      <w:r w:rsidRPr="001D3AA6">
        <w:rPr>
          <w:sz w:val="22"/>
          <w:szCs w:val="22"/>
        </w:rPr>
        <w:tab/>
      </w:r>
      <w:r w:rsidRPr="001D3AA6">
        <w:rPr>
          <w:sz w:val="22"/>
          <w:szCs w:val="22"/>
        </w:rPr>
        <w:tab/>
      </w:r>
      <w:r w:rsidRPr="001D3AA6">
        <w:rPr>
          <w:sz w:val="22"/>
          <w:szCs w:val="22"/>
        </w:rPr>
        <w:tab/>
      </w:r>
      <w:r w:rsidRPr="001D3AA6">
        <w:rPr>
          <w:sz w:val="22"/>
          <w:szCs w:val="22"/>
        </w:rPr>
        <w:tab/>
      </w:r>
      <w:r w:rsidRPr="001D3AA6">
        <w:rPr>
          <w:sz w:val="22"/>
          <w:szCs w:val="22"/>
        </w:rPr>
        <w:tab/>
      </w:r>
      <w:r w:rsidRPr="001D3AA6">
        <w:rPr>
          <w:sz w:val="22"/>
          <w:szCs w:val="22"/>
        </w:rPr>
        <w:tab/>
      </w:r>
      <w:r w:rsidRPr="001D3AA6">
        <w:rPr>
          <w:sz w:val="22"/>
          <w:szCs w:val="22"/>
        </w:rPr>
        <w:tab/>
      </w:r>
      <w:r w:rsidRPr="00107BFD">
        <w:rPr>
          <w:sz w:val="22"/>
          <w:szCs w:val="22"/>
          <w:highlight w:val="yellow"/>
        </w:rPr>
        <w:t>Date</w:t>
      </w:r>
    </w:p>
    <w:p w14:paraId="36FEB5B0" w14:textId="77777777" w:rsidR="001D3AA6" w:rsidRDefault="001D3AA6" w:rsidP="001D3AA6">
      <w:pPr>
        <w:rPr>
          <w:rFonts w:ascii="Georgia" w:hAnsi="Georgia"/>
          <w:b/>
          <w:sz w:val="28"/>
          <w:szCs w:val="28"/>
          <w:u w:val="single"/>
        </w:rPr>
      </w:pPr>
    </w:p>
    <w:p w14:paraId="30D7AA69" w14:textId="77777777" w:rsidR="001D3AA6" w:rsidRDefault="001D3AA6" w:rsidP="001D3AA6">
      <w:pPr>
        <w:rPr>
          <w:rFonts w:ascii="Georgia" w:hAnsi="Georgia"/>
          <w:b/>
          <w:sz w:val="28"/>
          <w:szCs w:val="28"/>
          <w:u w:val="single"/>
        </w:rPr>
      </w:pPr>
    </w:p>
    <w:p w14:paraId="7196D064" w14:textId="77777777" w:rsidR="001D3AA6" w:rsidRDefault="001D3AA6" w:rsidP="001D3AA6">
      <w:pPr>
        <w:rPr>
          <w:rFonts w:ascii="Georgia" w:hAnsi="Georgia"/>
          <w:b/>
          <w:sz w:val="28"/>
          <w:szCs w:val="28"/>
          <w:u w:val="single"/>
        </w:rPr>
      </w:pPr>
    </w:p>
    <w:p w14:paraId="1FBD717A" w14:textId="77777777" w:rsidR="009A42AA" w:rsidRDefault="009A42AA" w:rsidP="006D3DFB">
      <w:pPr>
        <w:jc w:val="center"/>
        <w:rPr>
          <w:rFonts w:ascii="Georgia" w:hAnsi="Georgia"/>
          <w:b/>
          <w:szCs w:val="24"/>
          <w:u w:val="single"/>
        </w:rPr>
      </w:pPr>
    </w:p>
    <w:p w14:paraId="5D463692" w14:textId="049AA1A5" w:rsidR="009A42AA" w:rsidRPr="00F2104B" w:rsidRDefault="009A42AA" w:rsidP="009A42AA">
      <w:pPr>
        <w:jc w:val="center"/>
        <w:rPr>
          <w:rFonts w:cs="Times New Roman"/>
          <w:color w:val="FF0000"/>
        </w:rPr>
      </w:pPr>
      <w:r w:rsidRPr="00F2104B">
        <w:rPr>
          <w:rFonts w:ascii="Georgia" w:hAnsi="Georgia"/>
          <w:b/>
          <w:color w:val="FF0000"/>
          <w:szCs w:val="24"/>
          <w:u w:val="single"/>
        </w:rPr>
        <w:t xml:space="preserve">Exhibit B: </w:t>
      </w:r>
      <w:r w:rsidR="00F2104B" w:rsidRPr="00F2104B">
        <w:rPr>
          <w:rFonts w:ascii="Georgia" w:hAnsi="Georgia"/>
          <w:b/>
          <w:color w:val="FF0000"/>
          <w:szCs w:val="24"/>
          <w:u w:val="single"/>
        </w:rPr>
        <w:t xml:space="preserve">RENEW DERMATOLOGY </w:t>
      </w:r>
      <w:r w:rsidRPr="00F2104B">
        <w:rPr>
          <w:rFonts w:ascii="Georgia" w:hAnsi="Georgia"/>
          <w:b/>
          <w:color w:val="FF0000"/>
          <w:szCs w:val="24"/>
          <w:u w:val="single"/>
        </w:rPr>
        <w:t>Cosmetic Membership</w:t>
      </w:r>
      <w:r w:rsidR="00F2104B" w:rsidRPr="00F2104B">
        <w:rPr>
          <w:rFonts w:ascii="Georgia" w:hAnsi="Georgia"/>
          <w:b/>
          <w:color w:val="FF0000"/>
          <w:szCs w:val="24"/>
          <w:u w:val="single"/>
        </w:rPr>
        <w:t xml:space="preserve"> Program Services</w:t>
      </w:r>
    </w:p>
    <w:tbl>
      <w:tblPr>
        <w:tblStyle w:val="TableGrid"/>
        <w:tblW w:w="0" w:type="auto"/>
        <w:jc w:val="center"/>
        <w:tblLook w:val="04A0" w:firstRow="1" w:lastRow="0" w:firstColumn="1" w:lastColumn="0" w:noHBand="0" w:noVBand="1"/>
      </w:tblPr>
      <w:tblGrid>
        <w:gridCol w:w="9350"/>
      </w:tblGrid>
      <w:tr w:rsidR="009A42AA" w:rsidRPr="003C0F41" w14:paraId="565D1329" w14:textId="77777777" w:rsidTr="00E01C99">
        <w:trPr>
          <w:jc w:val="center"/>
        </w:trPr>
        <w:tc>
          <w:tcPr>
            <w:tcW w:w="9350" w:type="dxa"/>
          </w:tcPr>
          <w:p w14:paraId="69A85C79" w14:textId="77777777" w:rsidR="009A42AA" w:rsidRPr="0000058E" w:rsidRDefault="009A42AA" w:rsidP="00E01C99">
            <w:pPr>
              <w:spacing w:after="40"/>
              <w:rPr>
                <w:rFonts w:ascii="Georgia" w:hAnsi="Georgia"/>
                <w:b/>
                <w:i/>
                <w:sz w:val="25"/>
                <w:szCs w:val="25"/>
              </w:rPr>
            </w:pPr>
            <w:r w:rsidRPr="004C55E0">
              <w:rPr>
                <w:rFonts w:ascii="Georgia" w:hAnsi="Georgia"/>
                <w:b/>
                <w:i/>
                <w:sz w:val="25"/>
                <w:szCs w:val="25"/>
                <w:highlight w:val="magenta"/>
                <w:u w:val="single"/>
              </w:rPr>
              <w:t>COSMETIC MEMBERSHIP OPTIONS</w:t>
            </w:r>
            <w:r w:rsidRPr="004C55E0">
              <w:rPr>
                <w:rFonts w:ascii="Georgia" w:hAnsi="Georgia"/>
                <w:b/>
                <w:i/>
                <w:sz w:val="25"/>
                <w:szCs w:val="25"/>
                <w:highlight w:val="magenta"/>
              </w:rPr>
              <w:t>:</w:t>
            </w:r>
          </w:p>
          <w:p w14:paraId="7AF07B33" w14:textId="77777777" w:rsidR="009A42AA" w:rsidRPr="0000058E" w:rsidRDefault="009A42AA" w:rsidP="00E01C99">
            <w:pPr>
              <w:pStyle w:val="ListParagraph"/>
              <w:numPr>
                <w:ilvl w:val="0"/>
                <w:numId w:val="31"/>
              </w:numPr>
              <w:spacing w:after="40"/>
              <w:rPr>
                <w:rFonts w:ascii="Georgia" w:eastAsia="MS Gothic" w:hAnsi="Georgia" w:cs="MS Gothic"/>
                <w:i/>
                <w:sz w:val="25"/>
                <w:szCs w:val="25"/>
              </w:rPr>
            </w:pPr>
            <w:r w:rsidRPr="0000058E">
              <w:rPr>
                <w:rFonts w:ascii="Georgia" w:hAnsi="Georgia"/>
                <w:bCs/>
                <w:i/>
                <w:sz w:val="25"/>
                <w:szCs w:val="25"/>
              </w:rPr>
              <w:t>ALL MEMBERSHIPS INCLUDE</w:t>
            </w:r>
            <w:r w:rsidRPr="0000058E">
              <w:rPr>
                <w:rFonts w:ascii="Georgia" w:hAnsi="Georgia"/>
                <w:b/>
                <w:i/>
                <w:sz w:val="25"/>
                <w:szCs w:val="25"/>
              </w:rPr>
              <w:t xml:space="preserve"> </w:t>
            </w:r>
            <w:r w:rsidRPr="0000058E">
              <w:rPr>
                <w:rFonts w:ascii="Georgia" w:eastAsia="MS Gothic" w:hAnsi="Georgia" w:cs="MS Gothic"/>
                <w:i/>
                <w:sz w:val="25"/>
                <w:szCs w:val="25"/>
              </w:rPr>
              <w:t>4 TREATMENT VISITS PER YEAR with 4 Follow-up visits (no longer than 10 minutes for follow-up visits)</w:t>
            </w:r>
          </w:p>
          <w:p w14:paraId="76B34D48" w14:textId="77777777" w:rsidR="009A42AA" w:rsidRPr="0000058E" w:rsidRDefault="009A42AA" w:rsidP="00E01C99">
            <w:pPr>
              <w:spacing w:after="40"/>
              <w:rPr>
                <w:rFonts w:ascii="Georgia" w:hAnsi="Georgia"/>
                <w:b/>
                <w:i/>
                <w:sz w:val="25"/>
                <w:szCs w:val="25"/>
              </w:rPr>
            </w:pPr>
          </w:p>
          <w:p w14:paraId="57A8C9CD" w14:textId="77777777" w:rsidR="009A42AA" w:rsidRPr="0000058E" w:rsidRDefault="009A42AA" w:rsidP="00E01C99">
            <w:pPr>
              <w:spacing w:after="40"/>
              <w:rPr>
                <w:rFonts w:ascii="Georgia" w:hAnsi="Georgia"/>
                <w:b/>
                <w:sz w:val="25"/>
                <w:szCs w:val="25"/>
              </w:rPr>
            </w:pPr>
            <w:r w:rsidRPr="0000058E">
              <w:rPr>
                <w:rFonts w:ascii="Georgia" w:hAnsi="Georgia"/>
                <w:b/>
                <w:sz w:val="25"/>
                <w:szCs w:val="25"/>
              </w:rPr>
              <w:t xml:space="preserve">***Note: Annual Fees for Membership package must be </w:t>
            </w:r>
            <w:r w:rsidRPr="0000058E">
              <w:rPr>
                <w:rFonts w:ascii="Georgia" w:hAnsi="Georgia"/>
                <w:b/>
                <w:sz w:val="25"/>
                <w:szCs w:val="25"/>
                <w:u w:val="single"/>
              </w:rPr>
              <w:t>PAID IN FULL within 30 DAYS</w:t>
            </w:r>
            <w:r w:rsidRPr="0000058E">
              <w:rPr>
                <w:rFonts w:ascii="Georgia" w:hAnsi="Georgia"/>
                <w:b/>
                <w:sz w:val="25"/>
                <w:szCs w:val="25"/>
              </w:rPr>
              <w:t xml:space="preserve"> to receive these discounts</w:t>
            </w:r>
            <w:r>
              <w:rPr>
                <w:rFonts w:ascii="Georgia" w:hAnsi="Georgia"/>
                <w:b/>
                <w:sz w:val="25"/>
                <w:szCs w:val="25"/>
              </w:rPr>
              <w:t xml:space="preserve">, </w:t>
            </w:r>
            <w:r w:rsidRPr="004C55E0">
              <w:rPr>
                <w:rFonts w:ascii="Georgia" w:hAnsi="Georgia"/>
                <w:b/>
                <w:sz w:val="25"/>
                <w:szCs w:val="25"/>
                <w:u w:val="single"/>
              </w:rPr>
              <w:t>NO EXCEPTIONS</w:t>
            </w:r>
            <w:r w:rsidRPr="0000058E">
              <w:rPr>
                <w:rFonts w:ascii="Georgia" w:hAnsi="Georgia"/>
                <w:b/>
                <w:sz w:val="25"/>
                <w:szCs w:val="25"/>
              </w:rPr>
              <w:t>****</w:t>
            </w:r>
          </w:p>
          <w:p w14:paraId="0152A70D" w14:textId="77777777" w:rsidR="009A42AA" w:rsidRPr="0000058E" w:rsidRDefault="009A42AA" w:rsidP="00E01C99">
            <w:pPr>
              <w:spacing w:after="40"/>
              <w:rPr>
                <w:rFonts w:ascii="Georgia" w:hAnsi="Georgia"/>
                <w:b/>
                <w:sz w:val="25"/>
                <w:szCs w:val="25"/>
              </w:rPr>
            </w:pPr>
            <w:r w:rsidRPr="0000058E">
              <w:rPr>
                <w:rFonts w:ascii="Georgia" w:hAnsi="Georgia"/>
                <w:b/>
                <w:sz w:val="25"/>
                <w:szCs w:val="25"/>
              </w:rPr>
              <w:t xml:space="preserve"> </w:t>
            </w:r>
          </w:p>
          <w:p w14:paraId="5ADF4E93" w14:textId="77777777" w:rsidR="009A42AA" w:rsidRPr="0000058E" w:rsidRDefault="009A42AA" w:rsidP="00E01C99">
            <w:pPr>
              <w:spacing w:after="40"/>
              <w:rPr>
                <w:rFonts w:ascii="Georgia" w:eastAsia="Arial Unicode MS" w:hAnsi="Georgia"/>
                <w:b/>
                <w:sz w:val="25"/>
                <w:szCs w:val="25"/>
              </w:rPr>
            </w:pPr>
            <w:r w:rsidRPr="00FB7F23">
              <w:rPr>
                <w:rFonts w:ascii="Georgia" w:eastAsia="Arial Unicode MS" w:hAnsi="Georgia"/>
                <w:b/>
                <w:sz w:val="25"/>
                <w:szCs w:val="25"/>
                <w:highlight w:val="magenta"/>
                <w:u w:val="single"/>
              </w:rPr>
              <w:t>I LOVE BOTOX ($10/UNIT):</w:t>
            </w:r>
            <w:r w:rsidRPr="0000058E">
              <w:rPr>
                <w:rFonts w:ascii="Georgia" w:eastAsia="Arial Unicode MS" w:hAnsi="Georgia"/>
                <w:b/>
                <w:sz w:val="25"/>
                <w:szCs w:val="25"/>
              </w:rPr>
              <w:t xml:space="preserve">                         </w:t>
            </w:r>
            <w:r w:rsidRPr="00FB7F23">
              <w:rPr>
                <w:rFonts w:ascii="Georgia" w:eastAsia="Arial Unicode MS" w:hAnsi="Georgia"/>
                <w:b/>
                <w:sz w:val="25"/>
                <w:szCs w:val="25"/>
                <w:highlight w:val="green"/>
              </w:rPr>
              <w:t>($701 SAVINGS OFF RETAIL)</w:t>
            </w:r>
          </w:p>
          <w:p w14:paraId="43D647BA" w14:textId="77777777" w:rsidR="009A42AA" w:rsidRPr="0000058E" w:rsidRDefault="009A42AA" w:rsidP="00E01C99">
            <w:pPr>
              <w:pStyle w:val="ListParagraph"/>
              <w:spacing w:after="40"/>
              <w:rPr>
                <w:rFonts w:ascii="Georgia" w:eastAsia="Arial Unicode MS" w:hAnsi="Georgia"/>
                <w:b/>
                <w:sz w:val="25"/>
                <w:szCs w:val="25"/>
                <w:u w:val="single"/>
              </w:rPr>
            </w:pPr>
          </w:p>
          <w:p w14:paraId="0E8A8636" w14:textId="77777777" w:rsidR="009A42AA" w:rsidRPr="00FB7F23" w:rsidRDefault="009A42AA" w:rsidP="00E01C99">
            <w:pPr>
              <w:pStyle w:val="ListParagraph"/>
              <w:numPr>
                <w:ilvl w:val="0"/>
                <w:numId w:val="31"/>
              </w:numPr>
              <w:spacing w:after="40"/>
              <w:rPr>
                <w:rFonts w:ascii="Georgia" w:eastAsia="MS Gothic" w:hAnsi="Georgia" w:cs="MS Gothic"/>
                <w:i/>
                <w:sz w:val="25"/>
                <w:szCs w:val="25"/>
                <w:highlight w:val="yellow"/>
              </w:rPr>
            </w:pPr>
            <w:r w:rsidRPr="00FB7F23">
              <w:rPr>
                <w:rFonts w:ascii="Georgia" w:hAnsi="Georgia"/>
                <w:i/>
                <w:sz w:val="25"/>
                <w:szCs w:val="25"/>
                <w:highlight w:val="yellow"/>
              </w:rPr>
              <w:t xml:space="preserve">200 UNITS OF BOTOX TO USE OVER 1 YEAR </w:t>
            </w:r>
          </w:p>
          <w:p w14:paraId="734B7EB6" w14:textId="77777777" w:rsidR="009A42AA" w:rsidRPr="00FB7F23" w:rsidRDefault="009A42AA" w:rsidP="00E01C99">
            <w:pPr>
              <w:spacing w:after="40"/>
              <w:rPr>
                <w:rFonts w:ascii="Georgia" w:eastAsia="MS Gothic" w:hAnsi="Georgia" w:cs="MS Gothic"/>
                <w:i/>
                <w:sz w:val="25"/>
                <w:szCs w:val="25"/>
                <w:highlight w:val="yellow"/>
              </w:rPr>
            </w:pPr>
          </w:p>
          <w:p w14:paraId="3248F5B1" w14:textId="77777777" w:rsidR="009A42AA" w:rsidRPr="00FB7F23" w:rsidRDefault="009A42AA" w:rsidP="00E01C99">
            <w:pPr>
              <w:pStyle w:val="ListParagraph"/>
              <w:numPr>
                <w:ilvl w:val="0"/>
                <w:numId w:val="31"/>
              </w:numPr>
              <w:spacing w:after="40"/>
              <w:rPr>
                <w:rFonts w:ascii="Georgia" w:eastAsia="MS Gothic" w:hAnsi="Georgia" w:cs="MS Gothic"/>
                <w:i/>
                <w:sz w:val="25"/>
                <w:szCs w:val="25"/>
                <w:highlight w:val="yellow"/>
              </w:rPr>
            </w:pPr>
            <w:r w:rsidRPr="00FB7F23">
              <w:rPr>
                <w:rFonts w:ascii="Georgia" w:eastAsia="MS Gothic" w:hAnsi="Georgia" w:cs="MS Gothic"/>
                <w:i/>
                <w:sz w:val="25"/>
                <w:szCs w:val="25"/>
                <w:highlight w:val="yellow"/>
              </w:rPr>
              <w:t xml:space="preserve">ANY ADDITIONAL BOTOX NEEDED ABOVE 200 UNITS DURING THE YEAR OF MEMBERSHIP WILL ALSO BE BILLED AT $10/UNIT PRICE </w:t>
            </w:r>
          </w:p>
          <w:p w14:paraId="34065E98" w14:textId="77777777" w:rsidR="009A42AA" w:rsidRPr="0000058E" w:rsidRDefault="009A42AA" w:rsidP="00E01C99">
            <w:pPr>
              <w:spacing w:after="40"/>
              <w:rPr>
                <w:rFonts w:ascii="Georgia" w:eastAsia="MS Gothic" w:hAnsi="Georgia" w:cs="MS Gothic"/>
                <w:b/>
                <w:sz w:val="25"/>
                <w:szCs w:val="25"/>
              </w:rPr>
            </w:pPr>
          </w:p>
          <w:p w14:paraId="7367B825" w14:textId="77777777" w:rsidR="009A42AA" w:rsidRPr="0000058E" w:rsidRDefault="009A42AA" w:rsidP="00E01C99">
            <w:pPr>
              <w:spacing w:after="40"/>
              <w:rPr>
                <w:rFonts w:ascii="Georgia" w:eastAsia="MS Gothic" w:hAnsi="Georgia" w:cs="MS Gothic"/>
                <w:b/>
                <w:sz w:val="25"/>
                <w:szCs w:val="25"/>
              </w:rPr>
            </w:pPr>
            <w:r w:rsidRPr="00FB7F23">
              <w:rPr>
                <w:rFonts w:ascii="Georgia" w:eastAsia="MS Gothic" w:hAnsi="Georgia" w:cs="MS Gothic"/>
                <w:b/>
                <w:sz w:val="25"/>
                <w:szCs w:val="25"/>
                <w:highlight w:val="magenta"/>
                <w:u w:val="single"/>
              </w:rPr>
              <w:t>I AM RENEWED</w:t>
            </w:r>
            <w:r w:rsidRPr="0000058E">
              <w:rPr>
                <w:rFonts w:ascii="Georgia" w:eastAsia="MS Gothic" w:hAnsi="Georgia" w:cs="MS Gothic"/>
                <w:b/>
                <w:sz w:val="25"/>
                <w:szCs w:val="25"/>
                <w:u w:val="single"/>
              </w:rPr>
              <w:t xml:space="preserve"> </w:t>
            </w:r>
            <w:r w:rsidRPr="0000058E">
              <w:rPr>
                <w:rFonts w:ascii="Georgia" w:eastAsia="MS Gothic" w:hAnsi="Georgia" w:cs="MS Gothic"/>
                <w:b/>
                <w:sz w:val="25"/>
                <w:szCs w:val="25"/>
              </w:rPr>
              <w:t xml:space="preserve">                                             </w:t>
            </w:r>
            <w:r w:rsidRPr="00FB7F23">
              <w:rPr>
                <w:rFonts w:ascii="Georgia" w:eastAsia="Arial Unicode MS" w:hAnsi="Georgia"/>
                <w:b/>
                <w:sz w:val="25"/>
                <w:szCs w:val="25"/>
                <w:highlight w:val="green"/>
              </w:rPr>
              <w:t>($1013 SAVINGS OFF RETAIL)</w:t>
            </w:r>
          </w:p>
          <w:p w14:paraId="6D1055DB" w14:textId="77777777" w:rsidR="009A42AA" w:rsidRPr="0000058E" w:rsidRDefault="009A42AA" w:rsidP="00E01C99">
            <w:pPr>
              <w:spacing w:after="40"/>
              <w:rPr>
                <w:rFonts w:ascii="Georgia" w:eastAsia="MS Gothic" w:hAnsi="Georgia" w:cs="MS Gothic"/>
                <w:b/>
                <w:sz w:val="25"/>
                <w:szCs w:val="25"/>
              </w:rPr>
            </w:pPr>
          </w:p>
          <w:p w14:paraId="26BA9A7C" w14:textId="77777777" w:rsidR="009A42AA" w:rsidRPr="00FB7F23" w:rsidRDefault="009A42AA" w:rsidP="00E01C99">
            <w:pPr>
              <w:pStyle w:val="ListParagraph"/>
              <w:numPr>
                <w:ilvl w:val="0"/>
                <w:numId w:val="23"/>
              </w:numPr>
              <w:spacing w:after="40"/>
              <w:rPr>
                <w:rFonts w:ascii="Georgia" w:eastAsia="MS Gothic" w:hAnsi="Georgia" w:cs="MS Gothic"/>
                <w:i/>
                <w:sz w:val="25"/>
                <w:szCs w:val="25"/>
                <w:highlight w:val="yellow"/>
              </w:rPr>
            </w:pPr>
            <w:r w:rsidRPr="00FB7F23">
              <w:rPr>
                <w:rFonts w:ascii="Georgia" w:eastAsia="MS Gothic" w:hAnsi="Georgia" w:cs="MS Gothic"/>
                <w:i/>
                <w:sz w:val="32"/>
                <w:szCs w:val="32"/>
                <w:highlight w:val="yellow"/>
              </w:rPr>
              <w:t>200</w:t>
            </w:r>
            <w:r w:rsidRPr="00FB7F23">
              <w:rPr>
                <w:rFonts w:ascii="Georgia" w:eastAsia="MS Gothic" w:hAnsi="Georgia" w:cs="MS Gothic"/>
                <w:i/>
                <w:sz w:val="25"/>
                <w:szCs w:val="25"/>
                <w:highlight w:val="yellow"/>
              </w:rPr>
              <w:t xml:space="preserve"> UNITS OF BOTOX</w:t>
            </w:r>
          </w:p>
          <w:p w14:paraId="5FC55E7D" w14:textId="77777777" w:rsidR="009A42AA" w:rsidRPr="00FB7F23" w:rsidRDefault="009A42AA" w:rsidP="00E01C99">
            <w:pPr>
              <w:spacing w:after="40"/>
              <w:rPr>
                <w:rFonts w:ascii="Georgia" w:eastAsia="MS Gothic" w:hAnsi="Georgia" w:cs="MS Gothic"/>
                <w:i/>
                <w:sz w:val="25"/>
                <w:szCs w:val="25"/>
                <w:highlight w:val="yellow"/>
              </w:rPr>
            </w:pPr>
          </w:p>
          <w:p w14:paraId="31C6BA47" w14:textId="77777777" w:rsidR="009A42AA" w:rsidRPr="00FB7F23" w:rsidRDefault="009A42AA" w:rsidP="00E01C99">
            <w:pPr>
              <w:pStyle w:val="ListParagraph"/>
              <w:numPr>
                <w:ilvl w:val="0"/>
                <w:numId w:val="23"/>
              </w:numPr>
              <w:spacing w:after="40"/>
              <w:rPr>
                <w:rFonts w:ascii="Georgia" w:eastAsia="MS Gothic" w:hAnsi="Georgia" w:cs="MS Gothic"/>
                <w:i/>
                <w:sz w:val="25"/>
                <w:szCs w:val="25"/>
                <w:highlight w:val="yellow"/>
              </w:rPr>
            </w:pPr>
            <w:r w:rsidRPr="00FB7F23">
              <w:rPr>
                <w:rFonts w:ascii="Georgia" w:eastAsia="MS Gothic" w:hAnsi="Georgia" w:cs="MS Gothic"/>
                <w:i/>
                <w:sz w:val="25"/>
                <w:szCs w:val="25"/>
                <w:highlight w:val="yellow"/>
              </w:rPr>
              <w:t>ANY ADDITIONAL BOTOX NEEDED ABOVE 200 UNITS DURING THE YEAR OF MEMBERSHIP WILL ALSO BE BILLED AT $10/UNIT PRICE</w:t>
            </w:r>
          </w:p>
          <w:p w14:paraId="2FE4F99B" w14:textId="77777777" w:rsidR="009A42AA" w:rsidRPr="00FB7F23" w:rsidRDefault="009A42AA" w:rsidP="00E01C99">
            <w:pPr>
              <w:pStyle w:val="ListParagraph"/>
              <w:spacing w:after="40"/>
              <w:rPr>
                <w:rFonts w:ascii="Georgia" w:eastAsia="MS Gothic" w:hAnsi="Georgia" w:cs="MS Gothic"/>
                <w:i/>
                <w:sz w:val="25"/>
                <w:szCs w:val="25"/>
                <w:highlight w:val="yellow"/>
              </w:rPr>
            </w:pPr>
          </w:p>
          <w:p w14:paraId="7E48718B" w14:textId="77777777" w:rsidR="009A42AA" w:rsidRPr="00FB7F23" w:rsidRDefault="009A42AA" w:rsidP="00E01C99">
            <w:pPr>
              <w:pStyle w:val="ListParagraph"/>
              <w:numPr>
                <w:ilvl w:val="0"/>
                <w:numId w:val="23"/>
              </w:numPr>
              <w:spacing w:after="40"/>
              <w:rPr>
                <w:rFonts w:ascii="Georgia" w:eastAsia="MS Gothic" w:hAnsi="Georgia" w:cs="MS Gothic"/>
                <w:i/>
                <w:sz w:val="25"/>
                <w:szCs w:val="25"/>
                <w:highlight w:val="yellow"/>
              </w:rPr>
            </w:pPr>
            <w:r w:rsidRPr="00FB7F23">
              <w:rPr>
                <w:rFonts w:ascii="Georgia" w:eastAsia="MS Gothic" w:hAnsi="Georgia" w:cs="MS Gothic"/>
                <w:i/>
                <w:sz w:val="25"/>
                <w:szCs w:val="25"/>
                <w:highlight w:val="yellow"/>
              </w:rPr>
              <w:t>1 SYRINGE OF VOLUMA           AND           1  SYRINGE VOLLURE</w:t>
            </w:r>
          </w:p>
          <w:p w14:paraId="3C38D137" w14:textId="77777777" w:rsidR="009A42AA" w:rsidRPr="0000058E" w:rsidRDefault="009A42AA" w:rsidP="00E01C99">
            <w:pPr>
              <w:spacing w:after="40"/>
              <w:rPr>
                <w:rFonts w:ascii="Georgia" w:eastAsia="MS Gothic" w:hAnsi="Georgia" w:cs="MS Gothic"/>
                <w:b/>
                <w:sz w:val="25"/>
                <w:szCs w:val="25"/>
                <w:u w:val="single"/>
              </w:rPr>
            </w:pPr>
          </w:p>
          <w:p w14:paraId="6ABEFE39" w14:textId="77777777" w:rsidR="009A42AA" w:rsidRPr="0000058E" w:rsidRDefault="009A42AA" w:rsidP="00E01C99">
            <w:pPr>
              <w:spacing w:after="40"/>
              <w:rPr>
                <w:rFonts w:ascii="Georgia" w:eastAsia="MS Gothic" w:hAnsi="Georgia" w:cs="MS Gothic"/>
                <w:b/>
                <w:sz w:val="25"/>
                <w:szCs w:val="25"/>
              </w:rPr>
            </w:pPr>
            <w:r w:rsidRPr="00FB7F23">
              <w:rPr>
                <w:rFonts w:ascii="Georgia" w:eastAsia="MS Gothic" w:hAnsi="Georgia" w:cs="MS Gothic"/>
                <w:b/>
                <w:sz w:val="25"/>
                <w:szCs w:val="25"/>
                <w:highlight w:val="magenta"/>
                <w:u w:val="single"/>
              </w:rPr>
              <w:t>HELLO GORGEOUS</w:t>
            </w:r>
            <w:r w:rsidRPr="0000058E">
              <w:rPr>
                <w:rFonts w:ascii="Georgia" w:eastAsia="MS Gothic" w:hAnsi="Georgia" w:cs="MS Gothic"/>
                <w:b/>
                <w:sz w:val="25"/>
                <w:szCs w:val="25"/>
              </w:rPr>
              <w:t xml:space="preserve">                                       </w:t>
            </w:r>
            <w:r w:rsidRPr="00FB7F23">
              <w:rPr>
                <w:rFonts w:ascii="Georgia" w:eastAsia="Arial Unicode MS" w:hAnsi="Georgia"/>
                <w:b/>
                <w:sz w:val="25"/>
                <w:szCs w:val="25"/>
                <w:highlight w:val="green"/>
              </w:rPr>
              <w:t>($1279 SAVINGS OFF RETAIL)</w:t>
            </w:r>
          </w:p>
          <w:p w14:paraId="3C2BC958" w14:textId="77777777" w:rsidR="009A42AA" w:rsidRPr="00FB7F23" w:rsidRDefault="009A42AA" w:rsidP="00E01C99">
            <w:pPr>
              <w:pStyle w:val="ListParagraph"/>
              <w:numPr>
                <w:ilvl w:val="0"/>
                <w:numId w:val="23"/>
              </w:numPr>
              <w:spacing w:after="40"/>
              <w:rPr>
                <w:rFonts w:ascii="Georgia" w:eastAsia="MS Gothic" w:hAnsi="Georgia" w:cs="MS Gothic"/>
                <w:i/>
                <w:sz w:val="25"/>
                <w:szCs w:val="25"/>
                <w:highlight w:val="yellow"/>
              </w:rPr>
            </w:pPr>
            <w:r w:rsidRPr="00FB7F23">
              <w:rPr>
                <w:rFonts w:ascii="Georgia" w:eastAsia="MS Gothic" w:hAnsi="Georgia" w:cs="MS Gothic"/>
                <w:i/>
                <w:sz w:val="25"/>
                <w:szCs w:val="25"/>
                <w:highlight w:val="yellow"/>
              </w:rPr>
              <w:t>200 UNITS OF BOTOX</w:t>
            </w:r>
          </w:p>
          <w:p w14:paraId="76D7F960" w14:textId="77777777" w:rsidR="009A42AA" w:rsidRPr="00FB7F23" w:rsidRDefault="009A42AA" w:rsidP="00E01C99">
            <w:pPr>
              <w:pStyle w:val="ListParagraph"/>
              <w:spacing w:after="40"/>
              <w:rPr>
                <w:rFonts w:ascii="Georgia" w:eastAsia="MS Gothic" w:hAnsi="Georgia" w:cs="MS Gothic"/>
                <w:i/>
                <w:sz w:val="25"/>
                <w:szCs w:val="25"/>
                <w:highlight w:val="yellow"/>
              </w:rPr>
            </w:pPr>
          </w:p>
          <w:p w14:paraId="5686D1DB" w14:textId="77777777" w:rsidR="009A42AA" w:rsidRPr="00FB7F23" w:rsidRDefault="009A42AA" w:rsidP="00E01C99">
            <w:pPr>
              <w:pStyle w:val="ListParagraph"/>
              <w:numPr>
                <w:ilvl w:val="0"/>
                <w:numId w:val="23"/>
              </w:numPr>
              <w:spacing w:after="40"/>
              <w:rPr>
                <w:rFonts w:ascii="Georgia" w:eastAsia="MS Gothic" w:hAnsi="Georgia" w:cs="MS Gothic"/>
                <w:i/>
                <w:sz w:val="25"/>
                <w:szCs w:val="25"/>
                <w:highlight w:val="yellow"/>
              </w:rPr>
            </w:pPr>
            <w:r w:rsidRPr="00FB7F23">
              <w:rPr>
                <w:rFonts w:ascii="Georgia" w:eastAsia="MS Gothic" w:hAnsi="Georgia" w:cs="MS Gothic"/>
                <w:i/>
                <w:sz w:val="25"/>
                <w:szCs w:val="25"/>
                <w:highlight w:val="yellow"/>
              </w:rPr>
              <w:t xml:space="preserve">ANY ADDITIONAL BOTOX NEEDED ABOVE </w:t>
            </w:r>
            <w:r w:rsidRPr="00FB7F23">
              <w:rPr>
                <w:rFonts w:ascii="Georgia" w:eastAsia="MS Gothic" w:hAnsi="Georgia" w:cs="MS Gothic"/>
                <w:i/>
                <w:sz w:val="32"/>
                <w:szCs w:val="32"/>
                <w:highlight w:val="yellow"/>
              </w:rPr>
              <w:t>200</w:t>
            </w:r>
            <w:r w:rsidRPr="00FB7F23">
              <w:rPr>
                <w:rFonts w:ascii="Georgia" w:eastAsia="MS Gothic" w:hAnsi="Georgia" w:cs="MS Gothic"/>
                <w:i/>
                <w:sz w:val="25"/>
                <w:szCs w:val="25"/>
                <w:highlight w:val="yellow"/>
              </w:rPr>
              <w:t xml:space="preserve"> UNITS DURING THE YEAR OF MEMBERSHIP WILL ALSO BE BILLED AT $10/UNIT PRICE</w:t>
            </w:r>
          </w:p>
          <w:p w14:paraId="0D2DB3AD" w14:textId="77777777" w:rsidR="009A42AA" w:rsidRPr="00FB7F23" w:rsidRDefault="009A42AA" w:rsidP="00E01C99">
            <w:pPr>
              <w:pStyle w:val="ListParagraph"/>
              <w:spacing w:after="252"/>
              <w:rPr>
                <w:rFonts w:ascii="Georgia" w:eastAsia="MS Gothic" w:hAnsi="Georgia" w:cs="MS Gothic"/>
                <w:i/>
                <w:sz w:val="25"/>
                <w:szCs w:val="25"/>
                <w:highlight w:val="yellow"/>
              </w:rPr>
            </w:pPr>
          </w:p>
          <w:p w14:paraId="2D52A3A7" w14:textId="77777777" w:rsidR="009A42AA" w:rsidRPr="00681BD0" w:rsidRDefault="009A42AA" w:rsidP="00E01C99">
            <w:pPr>
              <w:pStyle w:val="ListParagraph"/>
              <w:numPr>
                <w:ilvl w:val="0"/>
                <w:numId w:val="23"/>
              </w:numPr>
              <w:spacing w:after="252"/>
              <w:rPr>
                <w:rFonts w:ascii="Georgia" w:eastAsia="MS Gothic" w:hAnsi="Georgia" w:cs="MS Gothic"/>
                <w:b/>
                <w:sz w:val="23"/>
                <w:szCs w:val="23"/>
              </w:rPr>
            </w:pPr>
            <w:r w:rsidRPr="00FB7F23">
              <w:rPr>
                <w:rFonts w:ascii="Georgia" w:eastAsia="MS Gothic" w:hAnsi="Georgia" w:cs="MS Gothic"/>
                <w:i/>
                <w:sz w:val="25"/>
                <w:szCs w:val="25"/>
                <w:highlight w:val="yellow"/>
              </w:rPr>
              <w:t>2 SYRINGES OF VOLUMA    &amp;    1 SYRINGE VOLLURE</w:t>
            </w:r>
          </w:p>
        </w:tc>
      </w:tr>
      <w:tr w:rsidR="009A42AA" w:rsidRPr="003C0F41" w14:paraId="7750FE48" w14:textId="77777777" w:rsidTr="00E01C99">
        <w:trPr>
          <w:jc w:val="center"/>
        </w:trPr>
        <w:tc>
          <w:tcPr>
            <w:tcW w:w="9350" w:type="dxa"/>
          </w:tcPr>
          <w:p w14:paraId="4BB4EF66" w14:textId="77777777" w:rsidR="009A42AA" w:rsidRPr="0000058E" w:rsidRDefault="009A42AA" w:rsidP="00E01C99">
            <w:pPr>
              <w:spacing w:after="40"/>
              <w:rPr>
                <w:rFonts w:ascii="Georgia" w:hAnsi="Georgia"/>
                <w:b/>
                <w:i/>
                <w:sz w:val="25"/>
                <w:szCs w:val="25"/>
                <w:u w:val="single"/>
              </w:rPr>
            </w:pPr>
            <w:r w:rsidRPr="00FB7F23">
              <w:rPr>
                <w:rFonts w:ascii="Georgia" w:hAnsi="Georgia"/>
                <w:b/>
                <w:i/>
                <w:color w:val="FF0000"/>
                <w:sz w:val="25"/>
                <w:szCs w:val="25"/>
                <w:u w:val="single"/>
              </w:rPr>
              <w:t xml:space="preserve">*Note: If you are paying monthly for a package, you must pay in full for any treatment you receive, and your monthly installment will be adjusted appropriately </w:t>
            </w:r>
          </w:p>
        </w:tc>
      </w:tr>
    </w:tbl>
    <w:p w14:paraId="25CAEC6E" w14:textId="79381560" w:rsidR="009A42AA" w:rsidRDefault="009A42AA">
      <w:pPr>
        <w:rPr>
          <w:rFonts w:ascii="Georgia" w:hAnsi="Georgia"/>
          <w:b/>
          <w:szCs w:val="24"/>
          <w:u w:val="single"/>
        </w:rPr>
      </w:pPr>
    </w:p>
    <w:p w14:paraId="205B1804" w14:textId="77777777" w:rsidR="00F2104B" w:rsidRDefault="00F2104B" w:rsidP="006D3DFB">
      <w:pPr>
        <w:jc w:val="center"/>
        <w:rPr>
          <w:rFonts w:ascii="Georgia" w:hAnsi="Georgia"/>
          <w:b/>
          <w:szCs w:val="24"/>
          <w:u w:val="single"/>
        </w:rPr>
      </w:pPr>
    </w:p>
    <w:p w14:paraId="7C92E1B4" w14:textId="77777777" w:rsidR="00F2104B" w:rsidRDefault="00F2104B" w:rsidP="006D3DFB">
      <w:pPr>
        <w:jc w:val="center"/>
        <w:rPr>
          <w:rFonts w:ascii="Georgia" w:hAnsi="Georgia"/>
          <w:b/>
          <w:szCs w:val="24"/>
          <w:u w:val="single"/>
        </w:rPr>
      </w:pPr>
    </w:p>
    <w:p w14:paraId="02BEBD0C" w14:textId="77777777" w:rsidR="00F2104B" w:rsidRDefault="00F2104B" w:rsidP="006D3DFB">
      <w:pPr>
        <w:jc w:val="center"/>
        <w:rPr>
          <w:rFonts w:ascii="Georgia" w:hAnsi="Georgia"/>
          <w:b/>
          <w:szCs w:val="24"/>
          <w:u w:val="single"/>
        </w:rPr>
      </w:pPr>
    </w:p>
    <w:p w14:paraId="10BC20C2" w14:textId="77777777" w:rsidR="00F2104B" w:rsidRDefault="00F2104B" w:rsidP="006D3DFB">
      <w:pPr>
        <w:jc w:val="center"/>
        <w:rPr>
          <w:rFonts w:ascii="Georgia" w:hAnsi="Georgia"/>
          <w:b/>
          <w:szCs w:val="24"/>
          <w:u w:val="single"/>
        </w:rPr>
      </w:pPr>
    </w:p>
    <w:p w14:paraId="15BCFEA0" w14:textId="77777777" w:rsidR="00F2104B" w:rsidRDefault="00F2104B" w:rsidP="006D3DFB">
      <w:pPr>
        <w:jc w:val="center"/>
        <w:rPr>
          <w:rFonts w:ascii="Georgia" w:hAnsi="Georgia"/>
          <w:b/>
          <w:szCs w:val="24"/>
          <w:u w:val="single"/>
        </w:rPr>
      </w:pPr>
    </w:p>
    <w:p w14:paraId="02E8F9D0" w14:textId="77777777" w:rsidR="00F2104B" w:rsidRDefault="00F2104B" w:rsidP="006D3DFB">
      <w:pPr>
        <w:jc w:val="center"/>
        <w:rPr>
          <w:rFonts w:ascii="Georgia" w:hAnsi="Georgia"/>
          <w:b/>
          <w:szCs w:val="24"/>
          <w:u w:val="single"/>
        </w:rPr>
      </w:pPr>
    </w:p>
    <w:p w14:paraId="490248F6" w14:textId="0E80EBF6" w:rsidR="00366C55" w:rsidRPr="006D3DFB" w:rsidRDefault="007C4CAC" w:rsidP="006D3DFB">
      <w:pPr>
        <w:jc w:val="center"/>
        <w:rPr>
          <w:rFonts w:ascii="Georgia" w:hAnsi="Georgia"/>
          <w:b/>
          <w:sz w:val="28"/>
          <w:szCs w:val="28"/>
          <w:u w:val="single"/>
        </w:rPr>
      </w:pPr>
      <w:r w:rsidRPr="009E0147">
        <w:rPr>
          <w:rFonts w:ascii="Georgia" w:hAnsi="Georgia"/>
          <w:b/>
          <w:szCs w:val="24"/>
          <w:u w:val="single"/>
        </w:rPr>
        <w:lastRenderedPageBreak/>
        <w:t>EXHIBIT C</w:t>
      </w:r>
    </w:p>
    <w:p w14:paraId="1DA6542E" w14:textId="77777777" w:rsidR="00366C55" w:rsidRPr="009E0147" w:rsidRDefault="00366C55" w:rsidP="00366C55">
      <w:pPr>
        <w:jc w:val="center"/>
        <w:rPr>
          <w:rFonts w:ascii="Georgia" w:hAnsi="Georgia"/>
          <w:b/>
          <w:szCs w:val="24"/>
          <w:u w:val="single"/>
        </w:rPr>
      </w:pPr>
    </w:p>
    <w:p w14:paraId="269C240E" w14:textId="77777777" w:rsidR="00366C55" w:rsidRPr="009E0147" w:rsidRDefault="007C4CAC" w:rsidP="00366C55">
      <w:pPr>
        <w:jc w:val="center"/>
        <w:rPr>
          <w:rFonts w:ascii="Georgia" w:hAnsi="Georgia"/>
          <w:b/>
          <w:szCs w:val="24"/>
        </w:rPr>
      </w:pPr>
      <w:r w:rsidRPr="009E0147">
        <w:rPr>
          <w:rFonts w:ascii="Georgia" w:hAnsi="Georgia"/>
          <w:b/>
          <w:szCs w:val="24"/>
        </w:rPr>
        <w:t>RENEW DERMATOLOGY</w:t>
      </w:r>
    </w:p>
    <w:p w14:paraId="7CD2A5FC" w14:textId="77777777" w:rsidR="00366C55" w:rsidRPr="009E0147" w:rsidRDefault="00FC62F4" w:rsidP="00366C55">
      <w:pPr>
        <w:jc w:val="center"/>
        <w:rPr>
          <w:rFonts w:ascii="Georgia" w:hAnsi="Georgia"/>
          <w:b/>
          <w:szCs w:val="24"/>
        </w:rPr>
      </w:pPr>
      <w:r>
        <w:rPr>
          <w:rFonts w:ascii="Georgia" w:hAnsi="Georgia"/>
          <w:b/>
          <w:szCs w:val="24"/>
        </w:rPr>
        <w:t>COSMETIC MEMBERSHIP</w:t>
      </w:r>
      <w:r w:rsidR="007C4CAC" w:rsidRPr="009E0147">
        <w:rPr>
          <w:rFonts w:ascii="Georgia" w:hAnsi="Georgia"/>
          <w:b/>
          <w:szCs w:val="24"/>
        </w:rPr>
        <w:t xml:space="preserve"> PROGRAM</w:t>
      </w:r>
    </w:p>
    <w:p w14:paraId="2EFE3A2E" w14:textId="77777777" w:rsidR="00366C55" w:rsidRPr="009E0147" w:rsidRDefault="007C4CAC" w:rsidP="00366C55">
      <w:pPr>
        <w:jc w:val="center"/>
        <w:rPr>
          <w:rFonts w:ascii="Georgia" w:hAnsi="Georgia"/>
          <w:b/>
          <w:szCs w:val="24"/>
        </w:rPr>
      </w:pPr>
      <w:r w:rsidRPr="009E0147">
        <w:rPr>
          <w:rFonts w:ascii="Georgia" w:hAnsi="Georgia"/>
          <w:b/>
          <w:szCs w:val="24"/>
        </w:rPr>
        <w:t>EXCLUDED SERVICES</w:t>
      </w:r>
    </w:p>
    <w:p w14:paraId="3041E394" w14:textId="77777777" w:rsidR="00366C55" w:rsidRPr="009E0147" w:rsidRDefault="00366C55" w:rsidP="00366C55"/>
    <w:p w14:paraId="2148FE64" w14:textId="07BE3C59" w:rsidR="00366C55" w:rsidRPr="009E0147" w:rsidRDefault="00EB71E8" w:rsidP="00C23F86">
      <w:pPr>
        <w:rPr>
          <w:sz w:val="23"/>
          <w:szCs w:val="23"/>
        </w:rPr>
      </w:pPr>
      <w:r>
        <w:rPr>
          <w:sz w:val="23"/>
          <w:szCs w:val="23"/>
        </w:rPr>
        <w:t>“</w:t>
      </w:r>
      <w:r w:rsidR="007C4CAC" w:rsidRPr="009E0147">
        <w:rPr>
          <w:sz w:val="23"/>
          <w:szCs w:val="23"/>
        </w:rPr>
        <w:t>Excluded Services</w:t>
      </w:r>
      <w:r>
        <w:rPr>
          <w:sz w:val="23"/>
          <w:szCs w:val="23"/>
        </w:rPr>
        <w:t>”</w:t>
      </w:r>
      <w:r w:rsidR="007C4CAC" w:rsidRPr="009E0147">
        <w:rPr>
          <w:sz w:val="23"/>
          <w:szCs w:val="23"/>
        </w:rPr>
        <w:t xml:space="preserve"> </w:t>
      </w:r>
      <w:r>
        <w:rPr>
          <w:sz w:val="23"/>
          <w:szCs w:val="23"/>
        </w:rPr>
        <w:t>are, in general, all services NOT listed in the above</w:t>
      </w:r>
      <w:r w:rsidR="00C23F86">
        <w:rPr>
          <w:sz w:val="23"/>
          <w:szCs w:val="23"/>
        </w:rPr>
        <w:t xml:space="preserve"> Exhibit B titled</w:t>
      </w:r>
      <w:r>
        <w:rPr>
          <w:sz w:val="23"/>
          <w:szCs w:val="23"/>
        </w:rPr>
        <w:t xml:space="preserve"> “</w:t>
      </w:r>
      <w:r w:rsidR="00C23F86" w:rsidRPr="00C23F86">
        <w:rPr>
          <w:sz w:val="23"/>
          <w:szCs w:val="23"/>
        </w:rPr>
        <w:t>RENEW DERMATOLOGY</w:t>
      </w:r>
      <w:r w:rsidR="00C23F86">
        <w:rPr>
          <w:sz w:val="23"/>
          <w:szCs w:val="23"/>
        </w:rPr>
        <w:t xml:space="preserve"> </w:t>
      </w:r>
      <w:r w:rsidR="006E386D">
        <w:rPr>
          <w:sz w:val="23"/>
          <w:szCs w:val="23"/>
        </w:rPr>
        <w:t xml:space="preserve">COSMETIC </w:t>
      </w:r>
      <w:r w:rsidR="00C23F86" w:rsidRPr="00C23F86">
        <w:rPr>
          <w:sz w:val="23"/>
          <w:szCs w:val="23"/>
        </w:rPr>
        <w:t>MEMBERSHIP PROGRAM SERVICES</w:t>
      </w:r>
      <w:r w:rsidR="00C23F86">
        <w:rPr>
          <w:sz w:val="23"/>
          <w:szCs w:val="23"/>
        </w:rPr>
        <w:t>.</w:t>
      </w:r>
      <w:r>
        <w:rPr>
          <w:sz w:val="23"/>
          <w:szCs w:val="23"/>
        </w:rPr>
        <w:t>”</w:t>
      </w:r>
      <w:r w:rsidR="00EA0D80">
        <w:rPr>
          <w:sz w:val="23"/>
          <w:szCs w:val="23"/>
        </w:rPr>
        <w:t xml:space="preserve"> Such “Excluded Services”</w:t>
      </w:r>
      <w:r>
        <w:rPr>
          <w:sz w:val="23"/>
          <w:szCs w:val="23"/>
        </w:rPr>
        <w:t xml:space="preserve"> </w:t>
      </w:r>
      <w:r w:rsidR="007C4CAC" w:rsidRPr="009E0147">
        <w:rPr>
          <w:sz w:val="23"/>
          <w:szCs w:val="23"/>
        </w:rPr>
        <w:t>include but are not limited to the following:</w:t>
      </w:r>
    </w:p>
    <w:p w14:paraId="722B00AE" w14:textId="77777777" w:rsidR="00366C55" w:rsidRPr="009E0147" w:rsidRDefault="00366C55" w:rsidP="00366C55">
      <w:pPr>
        <w:rPr>
          <w:sz w:val="23"/>
          <w:szCs w:val="23"/>
        </w:rPr>
      </w:pPr>
    </w:p>
    <w:p w14:paraId="586795E2" w14:textId="77777777" w:rsidR="00366C55" w:rsidRPr="009E0147" w:rsidRDefault="006E386D" w:rsidP="00366C55">
      <w:pPr>
        <w:pStyle w:val="ListParagraph"/>
        <w:numPr>
          <w:ilvl w:val="0"/>
          <w:numId w:val="16"/>
        </w:numPr>
        <w:rPr>
          <w:rFonts w:cs="Times New Roman"/>
          <w:sz w:val="23"/>
          <w:szCs w:val="23"/>
        </w:rPr>
      </w:pPr>
      <w:r>
        <w:rPr>
          <w:rFonts w:ascii="Times New Roman" w:hAnsi="Times New Roman" w:cs="Times New Roman"/>
          <w:sz w:val="23"/>
          <w:szCs w:val="23"/>
        </w:rPr>
        <w:t>Any services either requested by the patient or recommended by any Renew Dermatology providers that require either routine or emergency care outside of our office</w:t>
      </w:r>
    </w:p>
    <w:p w14:paraId="06EE8B2C" w14:textId="77777777" w:rsidR="00366C55" w:rsidRPr="009E0147" w:rsidRDefault="007C4CAC" w:rsidP="00366C55">
      <w:pPr>
        <w:pStyle w:val="ListParagraph"/>
        <w:numPr>
          <w:ilvl w:val="0"/>
          <w:numId w:val="16"/>
        </w:numPr>
        <w:rPr>
          <w:rFonts w:cs="Times New Roman"/>
          <w:sz w:val="23"/>
          <w:szCs w:val="23"/>
        </w:rPr>
      </w:pPr>
      <w:r w:rsidRPr="009E0147">
        <w:rPr>
          <w:rFonts w:ascii="Times New Roman" w:hAnsi="Times New Roman" w:cs="Times New Roman"/>
          <w:sz w:val="23"/>
          <w:szCs w:val="23"/>
        </w:rPr>
        <w:t xml:space="preserve">ANY </w:t>
      </w:r>
      <w:r w:rsidR="006E386D">
        <w:rPr>
          <w:rFonts w:ascii="Times New Roman" w:hAnsi="Times New Roman" w:cs="Times New Roman"/>
          <w:sz w:val="23"/>
          <w:szCs w:val="23"/>
        </w:rPr>
        <w:t>removal of filler using hyaluronidase, whether the filler was placed at Renew Dermatology or another office</w:t>
      </w:r>
    </w:p>
    <w:p w14:paraId="124BE28F" w14:textId="77777777" w:rsidR="00EC269E" w:rsidRPr="00EC269E" w:rsidRDefault="006E386D" w:rsidP="00366C55">
      <w:pPr>
        <w:pStyle w:val="ListParagraph"/>
        <w:numPr>
          <w:ilvl w:val="0"/>
          <w:numId w:val="16"/>
        </w:numPr>
        <w:rPr>
          <w:rFonts w:ascii="Times New Roman" w:hAnsi="Times New Roman" w:cs="Times New Roman"/>
          <w:sz w:val="23"/>
          <w:szCs w:val="23"/>
        </w:rPr>
      </w:pPr>
      <w:r>
        <w:rPr>
          <w:rFonts w:ascii="Times New Roman" w:hAnsi="Times New Roman" w:cs="Times New Roman"/>
          <w:sz w:val="23"/>
          <w:szCs w:val="23"/>
        </w:rPr>
        <w:t>Any Cosmetic visits over 4 treatment visits per year</w:t>
      </w:r>
      <w:r w:rsidR="008D6159">
        <w:rPr>
          <w:rFonts w:ascii="Times New Roman" w:hAnsi="Times New Roman" w:cs="Times New Roman"/>
          <w:sz w:val="23"/>
          <w:szCs w:val="23"/>
        </w:rPr>
        <w:t xml:space="preserve">. These will be charged according to time needed on the Membership Fee Schedule. </w:t>
      </w:r>
      <w:r w:rsidR="00CA669D">
        <w:rPr>
          <w:rFonts w:ascii="Times New Roman" w:hAnsi="Times New Roman" w:cs="Times New Roman"/>
          <w:color w:val="FF0000"/>
          <w:sz w:val="23"/>
          <w:szCs w:val="23"/>
        </w:rPr>
        <w:t xml:space="preserve"> </w:t>
      </w:r>
    </w:p>
    <w:p w14:paraId="42C6D796" w14:textId="77777777" w:rsidR="00366C55" w:rsidRPr="009E0147" w:rsidRDefault="00366C55" w:rsidP="00366C55">
      <w:pPr>
        <w:ind w:left="360"/>
        <w:rPr>
          <w:rFonts w:ascii="Georgia" w:hAnsi="Georgia"/>
          <w:sz w:val="28"/>
          <w:szCs w:val="28"/>
        </w:rPr>
      </w:pPr>
    </w:p>
    <w:p w14:paraId="67AED0F1" w14:textId="77777777" w:rsidR="00366C55" w:rsidRPr="001E4C94" w:rsidRDefault="001E4C94" w:rsidP="00366C55">
      <w:pPr>
        <w:pStyle w:val="Style1"/>
        <w:widowControl/>
        <w:adjustRightInd/>
        <w:spacing w:before="108"/>
        <w:ind w:left="720" w:hanging="720"/>
        <w:jc w:val="both"/>
        <w:rPr>
          <w:i/>
          <w:sz w:val="28"/>
          <w:szCs w:val="28"/>
        </w:rPr>
      </w:pPr>
      <w:r w:rsidRPr="001E4C94">
        <w:rPr>
          <w:i/>
          <w:sz w:val="28"/>
          <w:szCs w:val="28"/>
        </w:rPr>
        <w:t>*****PLEASE SEE THE ATTACHED FEE SCHEDULE FOR EXCLUDED SERVICES FOR MEMBERSHIP PATIENTS</w:t>
      </w:r>
      <w:r>
        <w:rPr>
          <w:i/>
          <w:sz w:val="28"/>
          <w:szCs w:val="28"/>
        </w:rPr>
        <w:t xml:space="preserve"> (BASED ON TIME AND ROUNDED UP TO CLOSEST TIME ALLOTMENT)</w:t>
      </w:r>
    </w:p>
    <w:p w14:paraId="4CD1023C" w14:textId="052F8226" w:rsidR="000C43DF" w:rsidRDefault="007C4CAC" w:rsidP="00366C55">
      <w:pPr>
        <w:spacing w:line="180" w:lineRule="exact"/>
        <w:rPr>
          <w:rFonts w:ascii="Arial" w:hAnsi="Arial" w:cs="Arial"/>
          <w:sz w:val="16"/>
        </w:rPr>
      </w:pPr>
      <w:r>
        <w:rPr>
          <w:rFonts w:ascii="Arial" w:hAnsi="Arial" w:cs="Arial"/>
          <w:sz w:val="16"/>
        </w:rPr>
        <w:t>4845-3198-1130, v. 1</w:t>
      </w:r>
      <w:r w:rsidR="000C43DF">
        <w:rPr>
          <w:noProof/>
        </w:rPr>
        <w:drawing>
          <wp:inline distT="0" distB="0" distL="0" distR="0" wp14:anchorId="3E678D35" wp14:editId="29A1D5DC">
            <wp:extent cx="6858000" cy="8830945"/>
            <wp:effectExtent l="0" t="0" r="0" b="8255"/>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8830945"/>
                    </a:xfrm>
                    <a:prstGeom prst="rect">
                      <a:avLst/>
                    </a:prstGeom>
                    <a:noFill/>
                    <a:ln>
                      <a:noFill/>
                    </a:ln>
                  </pic:spPr>
                </pic:pic>
              </a:graphicData>
            </a:graphic>
          </wp:inline>
        </w:drawing>
      </w:r>
    </w:p>
    <w:p w14:paraId="1FB950F7" w14:textId="3D10E940" w:rsidR="00366C55" w:rsidRDefault="00366C55" w:rsidP="00366C55">
      <w:pPr>
        <w:spacing w:line="180" w:lineRule="exact"/>
        <w:rPr>
          <w:rFonts w:ascii="Arial" w:hAnsi="Arial" w:cs="Arial"/>
          <w:sz w:val="16"/>
        </w:rPr>
      </w:pPr>
    </w:p>
    <w:p w14:paraId="49E398E2" w14:textId="77777777" w:rsidR="00A54BE5" w:rsidRDefault="00A54BE5" w:rsidP="00366C55">
      <w:pPr>
        <w:spacing w:line="180" w:lineRule="exact"/>
      </w:pPr>
    </w:p>
    <w:tbl>
      <w:tblPr>
        <w:tblpPr w:leftFromText="180" w:rightFromText="180" w:vertAnchor="text" w:horzAnchor="margin" w:tblpXSpec="center" w:tblpYSpec="top"/>
        <w:tblW w:w="11940" w:type="dxa"/>
        <w:tblLayout w:type="fixed"/>
        <w:tblLook w:val="04A0" w:firstRow="1" w:lastRow="0" w:firstColumn="1" w:lastColumn="0" w:noHBand="0" w:noVBand="1"/>
      </w:tblPr>
      <w:tblGrid>
        <w:gridCol w:w="1019"/>
        <w:gridCol w:w="1146"/>
        <w:gridCol w:w="1559"/>
        <w:gridCol w:w="1559"/>
        <w:gridCol w:w="236"/>
        <w:gridCol w:w="1036"/>
        <w:gridCol w:w="1395"/>
        <w:gridCol w:w="1995"/>
        <w:gridCol w:w="1995"/>
      </w:tblGrid>
      <w:tr w:rsidR="008870C7" w:rsidRPr="0065140B" w14:paraId="582B7E13" w14:textId="77777777" w:rsidTr="008870C7">
        <w:trPr>
          <w:trHeight w:val="330"/>
        </w:trPr>
        <w:tc>
          <w:tcPr>
            <w:tcW w:w="5283" w:type="dxa"/>
            <w:gridSpan w:val="4"/>
            <w:tcBorders>
              <w:top w:val="single" w:sz="12" w:space="0" w:color="auto"/>
              <w:left w:val="single" w:sz="12" w:space="0" w:color="auto"/>
              <w:bottom w:val="single" w:sz="4" w:space="0" w:color="auto"/>
              <w:right w:val="single" w:sz="12" w:space="0" w:color="000000"/>
            </w:tcBorders>
            <w:shd w:val="clear" w:color="auto" w:fill="auto"/>
            <w:noWrap/>
            <w:vAlign w:val="bottom"/>
            <w:hideMark/>
          </w:tcPr>
          <w:p w14:paraId="01B9CAE4" w14:textId="77777777" w:rsidR="008870C7" w:rsidRPr="0065140B" w:rsidRDefault="008870C7" w:rsidP="008870C7">
            <w:pPr>
              <w:spacing w:line="276" w:lineRule="auto"/>
              <w:jc w:val="center"/>
              <w:rPr>
                <w:rFonts w:ascii="Calibri" w:eastAsia="Times New Roman" w:hAnsi="Calibri" w:cs="Calibri"/>
                <w:b/>
                <w:bCs/>
                <w:color w:val="000000"/>
                <w:szCs w:val="24"/>
                <w:u w:val="single"/>
              </w:rPr>
            </w:pPr>
            <w:r w:rsidRPr="0065140B">
              <w:rPr>
                <w:rFonts w:ascii="Calibri" w:eastAsia="Times New Roman" w:hAnsi="Calibri" w:cs="Calibri"/>
                <w:b/>
                <w:bCs/>
                <w:color w:val="000000"/>
                <w:szCs w:val="24"/>
                <w:u w:val="single"/>
              </w:rPr>
              <w:lastRenderedPageBreak/>
              <w:t>CASH PAY</w:t>
            </w:r>
          </w:p>
        </w:tc>
        <w:tc>
          <w:tcPr>
            <w:tcW w:w="236" w:type="dxa"/>
            <w:tcBorders>
              <w:top w:val="nil"/>
              <w:left w:val="nil"/>
              <w:bottom w:val="nil"/>
              <w:right w:val="nil"/>
            </w:tcBorders>
            <w:shd w:val="clear" w:color="auto" w:fill="auto"/>
            <w:noWrap/>
            <w:vAlign w:val="bottom"/>
            <w:hideMark/>
          </w:tcPr>
          <w:p w14:paraId="4FA947DF" w14:textId="77777777" w:rsidR="008870C7" w:rsidRPr="0065140B" w:rsidRDefault="008870C7" w:rsidP="008870C7">
            <w:pPr>
              <w:spacing w:line="276" w:lineRule="auto"/>
              <w:jc w:val="center"/>
              <w:rPr>
                <w:rFonts w:ascii="Calibri" w:eastAsia="Times New Roman" w:hAnsi="Calibri" w:cs="Calibri"/>
                <w:b/>
                <w:bCs/>
                <w:color w:val="000000"/>
                <w:szCs w:val="24"/>
                <w:u w:val="single"/>
              </w:rPr>
            </w:pPr>
          </w:p>
        </w:tc>
        <w:tc>
          <w:tcPr>
            <w:tcW w:w="6421" w:type="dxa"/>
            <w:gridSpan w:val="4"/>
            <w:tcBorders>
              <w:top w:val="single" w:sz="12" w:space="0" w:color="auto"/>
              <w:left w:val="single" w:sz="12" w:space="0" w:color="auto"/>
              <w:bottom w:val="single" w:sz="4" w:space="0" w:color="auto"/>
              <w:right w:val="single" w:sz="12" w:space="0" w:color="000000"/>
            </w:tcBorders>
            <w:shd w:val="clear" w:color="auto" w:fill="auto"/>
            <w:noWrap/>
            <w:vAlign w:val="bottom"/>
            <w:hideMark/>
          </w:tcPr>
          <w:p w14:paraId="2C3714F3" w14:textId="77777777" w:rsidR="008870C7" w:rsidRPr="0065140B" w:rsidRDefault="008870C7" w:rsidP="008870C7">
            <w:pPr>
              <w:spacing w:line="276" w:lineRule="auto"/>
              <w:jc w:val="center"/>
              <w:rPr>
                <w:rFonts w:ascii="Calibri" w:eastAsia="Times New Roman" w:hAnsi="Calibri" w:cs="Calibri"/>
                <w:b/>
                <w:bCs/>
                <w:color w:val="000000"/>
                <w:szCs w:val="24"/>
                <w:u w:val="single"/>
              </w:rPr>
            </w:pPr>
            <w:r w:rsidRPr="0065140B">
              <w:rPr>
                <w:rFonts w:ascii="Calibri" w:eastAsia="Times New Roman" w:hAnsi="Calibri" w:cs="Calibri"/>
                <w:b/>
                <w:bCs/>
                <w:color w:val="000000"/>
                <w:szCs w:val="24"/>
                <w:u w:val="single"/>
              </w:rPr>
              <w:t>MEMBERSHIP</w:t>
            </w:r>
          </w:p>
        </w:tc>
      </w:tr>
      <w:tr w:rsidR="008870C7" w:rsidRPr="0065140B" w14:paraId="60084539" w14:textId="77777777" w:rsidTr="008870C7">
        <w:trPr>
          <w:trHeight w:val="315"/>
        </w:trPr>
        <w:tc>
          <w:tcPr>
            <w:tcW w:w="1019" w:type="dxa"/>
            <w:tcBorders>
              <w:top w:val="nil"/>
              <w:left w:val="single" w:sz="12" w:space="0" w:color="auto"/>
              <w:bottom w:val="single" w:sz="4" w:space="0" w:color="auto"/>
              <w:right w:val="single" w:sz="4" w:space="0" w:color="auto"/>
            </w:tcBorders>
            <w:shd w:val="clear" w:color="auto" w:fill="auto"/>
            <w:noWrap/>
            <w:vAlign w:val="bottom"/>
            <w:hideMark/>
          </w:tcPr>
          <w:p w14:paraId="179089E7" w14:textId="77777777" w:rsidR="008870C7" w:rsidRPr="0065140B" w:rsidRDefault="008870C7" w:rsidP="008870C7">
            <w:pPr>
              <w:spacing w:line="276" w:lineRule="auto"/>
              <w:jc w:val="center"/>
              <w:rPr>
                <w:rFonts w:ascii="Calibri" w:eastAsia="Times New Roman" w:hAnsi="Calibri" w:cs="Calibri"/>
                <w:color w:val="000000"/>
                <w:szCs w:val="24"/>
              </w:rPr>
            </w:pPr>
            <w:r w:rsidRPr="0065140B">
              <w:rPr>
                <w:rFonts w:ascii="Calibri" w:eastAsia="Times New Roman" w:hAnsi="Calibri" w:cs="Calibri"/>
                <w:color w:val="000000"/>
                <w:szCs w:val="24"/>
              </w:rPr>
              <w:t> </w:t>
            </w:r>
          </w:p>
        </w:tc>
        <w:tc>
          <w:tcPr>
            <w:tcW w:w="1146" w:type="dxa"/>
            <w:tcBorders>
              <w:top w:val="nil"/>
              <w:left w:val="nil"/>
              <w:bottom w:val="single" w:sz="4" w:space="0" w:color="auto"/>
              <w:right w:val="single" w:sz="4" w:space="0" w:color="auto"/>
            </w:tcBorders>
            <w:shd w:val="clear" w:color="auto" w:fill="auto"/>
            <w:noWrap/>
            <w:vAlign w:val="bottom"/>
            <w:hideMark/>
          </w:tcPr>
          <w:p w14:paraId="1F072515" w14:textId="77777777" w:rsidR="008870C7" w:rsidRPr="0065140B" w:rsidRDefault="008870C7" w:rsidP="008870C7">
            <w:pPr>
              <w:spacing w:line="276" w:lineRule="auto"/>
              <w:jc w:val="center"/>
              <w:rPr>
                <w:rFonts w:ascii="Calibri" w:eastAsia="Times New Roman" w:hAnsi="Calibri" w:cs="Calibri"/>
                <w:b/>
                <w:bCs/>
                <w:color w:val="000000"/>
                <w:szCs w:val="24"/>
                <w:u w:val="single"/>
              </w:rPr>
            </w:pPr>
            <w:r w:rsidRPr="0065140B">
              <w:rPr>
                <w:rFonts w:ascii="Calibri" w:eastAsia="Times New Roman" w:hAnsi="Calibri" w:cs="Calibri"/>
                <w:b/>
                <w:bCs/>
                <w:color w:val="000000"/>
                <w:szCs w:val="24"/>
                <w:u w:val="single"/>
              </w:rPr>
              <w:t>SIMPLE</w:t>
            </w:r>
          </w:p>
        </w:tc>
        <w:tc>
          <w:tcPr>
            <w:tcW w:w="1559" w:type="dxa"/>
            <w:tcBorders>
              <w:top w:val="nil"/>
              <w:left w:val="nil"/>
              <w:bottom w:val="single" w:sz="4" w:space="0" w:color="auto"/>
              <w:right w:val="single" w:sz="4" w:space="0" w:color="auto"/>
            </w:tcBorders>
            <w:shd w:val="clear" w:color="auto" w:fill="auto"/>
            <w:noWrap/>
            <w:vAlign w:val="bottom"/>
            <w:hideMark/>
          </w:tcPr>
          <w:p w14:paraId="70265903" w14:textId="77777777" w:rsidR="008870C7" w:rsidRPr="0065140B" w:rsidRDefault="008870C7" w:rsidP="008870C7">
            <w:pPr>
              <w:spacing w:line="276" w:lineRule="auto"/>
              <w:jc w:val="center"/>
              <w:rPr>
                <w:rFonts w:ascii="Calibri" w:eastAsia="Times New Roman" w:hAnsi="Calibri" w:cs="Calibri"/>
                <w:b/>
                <w:bCs/>
                <w:color w:val="000000"/>
                <w:szCs w:val="24"/>
                <w:u w:val="single"/>
              </w:rPr>
            </w:pPr>
            <w:r w:rsidRPr="0065140B">
              <w:rPr>
                <w:rFonts w:ascii="Calibri" w:eastAsia="Times New Roman" w:hAnsi="Calibri" w:cs="Calibri"/>
                <w:b/>
                <w:bCs/>
                <w:color w:val="000000"/>
                <w:szCs w:val="24"/>
                <w:u w:val="single"/>
              </w:rPr>
              <w:t>MINOR</w:t>
            </w:r>
          </w:p>
        </w:tc>
        <w:tc>
          <w:tcPr>
            <w:tcW w:w="1559" w:type="dxa"/>
            <w:tcBorders>
              <w:top w:val="nil"/>
              <w:left w:val="nil"/>
              <w:bottom w:val="single" w:sz="4" w:space="0" w:color="auto"/>
              <w:right w:val="single" w:sz="12" w:space="0" w:color="auto"/>
            </w:tcBorders>
            <w:shd w:val="clear" w:color="auto" w:fill="auto"/>
            <w:noWrap/>
            <w:vAlign w:val="bottom"/>
            <w:hideMark/>
          </w:tcPr>
          <w:p w14:paraId="0A31C5C0" w14:textId="77777777" w:rsidR="008870C7" w:rsidRPr="0065140B" w:rsidRDefault="008870C7" w:rsidP="008870C7">
            <w:pPr>
              <w:spacing w:line="276" w:lineRule="auto"/>
              <w:jc w:val="center"/>
              <w:rPr>
                <w:rFonts w:ascii="Calibri" w:eastAsia="Times New Roman" w:hAnsi="Calibri" w:cs="Calibri"/>
                <w:b/>
                <w:bCs/>
                <w:color w:val="000000"/>
                <w:szCs w:val="24"/>
                <w:u w:val="single"/>
              </w:rPr>
            </w:pPr>
            <w:r w:rsidRPr="0065140B">
              <w:rPr>
                <w:rFonts w:ascii="Calibri" w:eastAsia="Times New Roman" w:hAnsi="Calibri" w:cs="Calibri"/>
                <w:b/>
                <w:bCs/>
                <w:color w:val="000000"/>
                <w:szCs w:val="24"/>
                <w:u w:val="single"/>
              </w:rPr>
              <w:t>ADVANCED</w:t>
            </w:r>
          </w:p>
        </w:tc>
        <w:tc>
          <w:tcPr>
            <w:tcW w:w="236" w:type="dxa"/>
            <w:tcBorders>
              <w:top w:val="nil"/>
              <w:left w:val="nil"/>
              <w:bottom w:val="nil"/>
              <w:right w:val="nil"/>
            </w:tcBorders>
            <w:shd w:val="clear" w:color="auto" w:fill="auto"/>
            <w:noWrap/>
            <w:vAlign w:val="bottom"/>
            <w:hideMark/>
          </w:tcPr>
          <w:p w14:paraId="327BFB64" w14:textId="77777777" w:rsidR="008870C7" w:rsidRPr="0065140B" w:rsidRDefault="008870C7" w:rsidP="008870C7">
            <w:pPr>
              <w:spacing w:line="276" w:lineRule="auto"/>
              <w:jc w:val="center"/>
              <w:rPr>
                <w:rFonts w:ascii="Calibri" w:eastAsia="Times New Roman" w:hAnsi="Calibri" w:cs="Calibri"/>
                <w:b/>
                <w:bCs/>
                <w:color w:val="000000"/>
                <w:szCs w:val="24"/>
                <w:u w:val="single"/>
              </w:rPr>
            </w:pPr>
          </w:p>
        </w:tc>
        <w:tc>
          <w:tcPr>
            <w:tcW w:w="1036" w:type="dxa"/>
            <w:tcBorders>
              <w:top w:val="nil"/>
              <w:left w:val="single" w:sz="12" w:space="0" w:color="auto"/>
              <w:bottom w:val="single" w:sz="4" w:space="0" w:color="auto"/>
              <w:right w:val="single" w:sz="4" w:space="0" w:color="auto"/>
            </w:tcBorders>
            <w:shd w:val="clear" w:color="auto" w:fill="auto"/>
            <w:noWrap/>
            <w:vAlign w:val="bottom"/>
            <w:hideMark/>
          </w:tcPr>
          <w:p w14:paraId="5967FE59" w14:textId="77777777" w:rsidR="008870C7" w:rsidRPr="0065140B" w:rsidRDefault="008870C7" w:rsidP="008870C7">
            <w:pPr>
              <w:spacing w:line="276" w:lineRule="auto"/>
              <w:jc w:val="center"/>
              <w:rPr>
                <w:rFonts w:ascii="Calibri" w:eastAsia="Times New Roman" w:hAnsi="Calibri" w:cs="Calibri"/>
                <w:color w:val="000000"/>
                <w:szCs w:val="24"/>
              </w:rPr>
            </w:pPr>
            <w:r w:rsidRPr="0065140B">
              <w:rPr>
                <w:rFonts w:ascii="Calibri" w:eastAsia="Times New Roman" w:hAnsi="Calibri" w:cs="Calibri"/>
                <w:color w:val="000000"/>
                <w:szCs w:val="24"/>
              </w:rPr>
              <w:t> </w:t>
            </w:r>
          </w:p>
        </w:tc>
        <w:tc>
          <w:tcPr>
            <w:tcW w:w="1395" w:type="dxa"/>
            <w:tcBorders>
              <w:top w:val="nil"/>
              <w:left w:val="nil"/>
              <w:bottom w:val="single" w:sz="4" w:space="0" w:color="auto"/>
              <w:right w:val="single" w:sz="4" w:space="0" w:color="auto"/>
            </w:tcBorders>
            <w:shd w:val="clear" w:color="auto" w:fill="auto"/>
            <w:noWrap/>
            <w:vAlign w:val="bottom"/>
            <w:hideMark/>
          </w:tcPr>
          <w:p w14:paraId="05958011" w14:textId="77777777" w:rsidR="008870C7" w:rsidRPr="0065140B" w:rsidRDefault="008870C7" w:rsidP="008870C7">
            <w:pPr>
              <w:spacing w:line="276" w:lineRule="auto"/>
              <w:jc w:val="center"/>
              <w:rPr>
                <w:rFonts w:ascii="Calibri" w:eastAsia="Times New Roman" w:hAnsi="Calibri" w:cs="Calibri"/>
                <w:b/>
                <w:bCs/>
                <w:color w:val="000000"/>
                <w:szCs w:val="24"/>
                <w:u w:val="single"/>
              </w:rPr>
            </w:pPr>
            <w:r w:rsidRPr="0065140B">
              <w:rPr>
                <w:rFonts w:ascii="Calibri" w:eastAsia="Times New Roman" w:hAnsi="Calibri" w:cs="Calibri"/>
                <w:b/>
                <w:bCs/>
                <w:color w:val="000000"/>
                <w:szCs w:val="24"/>
                <w:u w:val="single"/>
              </w:rPr>
              <w:t>SIMPLE</w:t>
            </w:r>
          </w:p>
        </w:tc>
        <w:tc>
          <w:tcPr>
            <w:tcW w:w="1995" w:type="dxa"/>
            <w:tcBorders>
              <w:top w:val="nil"/>
              <w:left w:val="nil"/>
              <w:bottom w:val="single" w:sz="4" w:space="0" w:color="auto"/>
              <w:right w:val="single" w:sz="4" w:space="0" w:color="auto"/>
            </w:tcBorders>
            <w:shd w:val="clear" w:color="auto" w:fill="auto"/>
            <w:noWrap/>
            <w:vAlign w:val="bottom"/>
            <w:hideMark/>
          </w:tcPr>
          <w:p w14:paraId="535EB696" w14:textId="77777777" w:rsidR="008870C7" w:rsidRPr="0065140B" w:rsidRDefault="008870C7" w:rsidP="008870C7">
            <w:pPr>
              <w:spacing w:line="276" w:lineRule="auto"/>
              <w:jc w:val="center"/>
              <w:rPr>
                <w:rFonts w:ascii="Calibri" w:eastAsia="Times New Roman" w:hAnsi="Calibri" w:cs="Calibri"/>
                <w:b/>
                <w:bCs/>
                <w:color w:val="000000"/>
                <w:szCs w:val="24"/>
                <w:u w:val="single"/>
              </w:rPr>
            </w:pPr>
            <w:r w:rsidRPr="0065140B">
              <w:rPr>
                <w:rFonts w:ascii="Calibri" w:eastAsia="Times New Roman" w:hAnsi="Calibri" w:cs="Calibri"/>
                <w:b/>
                <w:bCs/>
                <w:color w:val="000000"/>
                <w:szCs w:val="24"/>
                <w:u w:val="single"/>
              </w:rPr>
              <w:t>MINOR</w:t>
            </w:r>
          </w:p>
        </w:tc>
        <w:tc>
          <w:tcPr>
            <w:tcW w:w="1995" w:type="dxa"/>
            <w:tcBorders>
              <w:top w:val="nil"/>
              <w:left w:val="nil"/>
              <w:bottom w:val="single" w:sz="4" w:space="0" w:color="auto"/>
              <w:right w:val="single" w:sz="12" w:space="0" w:color="auto"/>
            </w:tcBorders>
            <w:shd w:val="clear" w:color="auto" w:fill="auto"/>
            <w:noWrap/>
            <w:vAlign w:val="bottom"/>
            <w:hideMark/>
          </w:tcPr>
          <w:p w14:paraId="738F6AFC" w14:textId="77777777" w:rsidR="008870C7" w:rsidRPr="0065140B" w:rsidRDefault="008870C7" w:rsidP="008870C7">
            <w:pPr>
              <w:spacing w:line="276" w:lineRule="auto"/>
              <w:jc w:val="center"/>
              <w:rPr>
                <w:rFonts w:ascii="Calibri" w:eastAsia="Times New Roman" w:hAnsi="Calibri" w:cs="Calibri"/>
                <w:b/>
                <w:bCs/>
                <w:color w:val="000000"/>
                <w:szCs w:val="24"/>
                <w:u w:val="single"/>
              </w:rPr>
            </w:pPr>
            <w:r w:rsidRPr="0065140B">
              <w:rPr>
                <w:rFonts w:ascii="Calibri" w:eastAsia="Times New Roman" w:hAnsi="Calibri" w:cs="Calibri"/>
                <w:b/>
                <w:bCs/>
                <w:color w:val="000000"/>
                <w:szCs w:val="24"/>
                <w:u w:val="single"/>
              </w:rPr>
              <w:t>ADVANCED</w:t>
            </w:r>
          </w:p>
        </w:tc>
      </w:tr>
      <w:tr w:rsidR="008870C7" w:rsidRPr="0065140B" w14:paraId="31D5B78B" w14:textId="77777777" w:rsidTr="008870C7">
        <w:trPr>
          <w:trHeight w:val="315"/>
        </w:trPr>
        <w:tc>
          <w:tcPr>
            <w:tcW w:w="1019" w:type="dxa"/>
            <w:tcBorders>
              <w:top w:val="nil"/>
              <w:left w:val="single" w:sz="12" w:space="0" w:color="auto"/>
              <w:bottom w:val="single" w:sz="4" w:space="0" w:color="auto"/>
              <w:right w:val="single" w:sz="4" w:space="0" w:color="auto"/>
            </w:tcBorders>
            <w:shd w:val="clear" w:color="auto" w:fill="auto"/>
            <w:noWrap/>
            <w:vAlign w:val="bottom"/>
            <w:hideMark/>
          </w:tcPr>
          <w:p w14:paraId="38548954" w14:textId="77777777" w:rsidR="008870C7" w:rsidRPr="0065140B" w:rsidRDefault="008870C7" w:rsidP="008870C7">
            <w:pPr>
              <w:spacing w:line="276" w:lineRule="auto"/>
              <w:jc w:val="center"/>
              <w:rPr>
                <w:rFonts w:ascii="Calibri" w:eastAsia="Times New Roman" w:hAnsi="Calibri" w:cs="Calibri"/>
                <w:b/>
                <w:bCs/>
                <w:color w:val="000000"/>
                <w:szCs w:val="24"/>
                <w:u w:val="single"/>
              </w:rPr>
            </w:pPr>
            <w:r w:rsidRPr="0065140B">
              <w:rPr>
                <w:rFonts w:ascii="Calibri" w:eastAsia="Times New Roman" w:hAnsi="Calibri" w:cs="Calibri"/>
                <w:b/>
                <w:bCs/>
                <w:color w:val="000000"/>
                <w:szCs w:val="24"/>
                <w:u w:val="single"/>
              </w:rPr>
              <w:t>TIME</w:t>
            </w:r>
          </w:p>
        </w:tc>
        <w:tc>
          <w:tcPr>
            <w:tcW w:w="1146" w:type="dxa"/>
            <w:tcBorders>
              <w:top w:val="nil"/>
              <w:left w:val="nil"/>
              <w:bottom w:val="single" w:sz="4" w:space="0" w:color="auto"/>
              <w:right w:val="single" w:sz="4" w:space="0" w:color="auto"/>
            </w:tcBorders>
            <w:shd w:val="clear" w:color="auto" w:fill="auto"/>
            <w:noWrap/>
            <w:vAlign w:val="bottom"/>
            <w:hideMark/>
          </w:tcPr>
          <w:p w14:paraId="1E252B64" w14:textId="77777777" w:rsidR="008870C7" w:rsidRPr="0065140B" w:rsidRDefault="008870C7" w:rsidP="008870C7">
            <w:pPr>
              <w:spacing w:line="276" w:lineRule="auto"/>
              <w:jc w:val="center"/>
              <w:rPr>
                <w:rFonts w:ascii="Calibri" w:eastAsia="Times New Roman" w:hAnsi="Calibri" w:cs="Calibri"/>
                <w:b/>
                <w:bCs/>
                <w:color w:val="000000"/>
                <w:szCs w:val="24"/>
                <w:u w:val="single"/>
              </w:rPr>
            </w:pPr>
            <w:r w:rsidRPr="0065140B">
              <w:rPr>
                <w:rFonts w:ascii="Calibri" w:eastAsia="Times New Roman" w:hAnsi="Calibri" w:cs="Calibri"/>
                <w:b/>
                <w:bCs/>
                <w:color w:val="000000"/>
                <w:szCs w:val="24"/>
                <w:u w:val="single"/>
              </w:rPr>
              <w:t>SERVICES</w:t>
            </w:r>
          </w:p>
        </w:tc>
        <w:tc>
          <w:tcPr>
            <w:tcW w:w="1559" w:type="dxa"/>
            <w:tcBorders>
              <w:top w:val="nil"/>
              <w:left w:val="nil"/>
              <w:bottom w:val="single" w:sz="4" w:space="0" w:color="auto"/>
              <w:right w:val="single" w:sz="4" w:space="0" w:color="auto"/>
            </w:tcBorders>
            <w:shd w:val="clear" w:color="auto" w:fill="auto"/>
            <w:noWrap/>
            <w:vAlign w:val="bottom"/>
            <w:hideMark/>
          </w:tcPr>
          <w:p w14:paraId="12FE66EF" w14:textId="77777777" w:rsidR="008870C7" w:rsidRPr="0065140B" w:rsidRDefault="008870C7" w:rsidP="008870C7">
            <w:pPr>
              <w:spacing w:line="276" w:lineRule="auto"/>
              <w:jc w:val="center"/>
              <w:rPr>
                <w:rFonts w:ascii="Calibri" w:eastAsia="Times New Roman" w:hAnsi="Calibri" w:cs="Calibri"/>
                <w:b/>
                <w:bCs/>
                <w:color w:val="000000"/>
                <w:szCs w:val="24"/>
                <w:u w:val="single"/>
              </w:rPr>
            </w:pPr>
            <w:r w:rsidRPr="0065140B">
              <w:rPr>
                <w:rFonts w:ascii="Calibri" w:eastAsia="Times New Roman" w:hAnsi="Calibri" w:cs="Calibri"/>
                <w:b/>
                <w:bCs/>
                <w:color w:val="000000"/>
                <w:szCs w:val="24"/>
                <w:u w:val="single"/>
              </w:rPr>
              <w:t>PROCEDURES</w:t>
            </w:r>
          </w:p>
        </w:tc>
        <w:tc>
          <w:tcPr>
            <w:tcW w:w="1559" w:type="dxa"/>
            <w:tcBorders>
              <w:top w:val="nil"/>
              <w:left w:val="nil"/>
              <w:bottom w:val="single" w:sz="4" w:space="0" w:color="auto"/>
              <w:right w:val="single" w:sz="12" w:space="0" w:color="auto"/>
            </w:tcBorders>
            <w:shd w:val="clear" w:color="auto" w:fill="auto"/>
            <w:noWrap/>
            <w:vAlign w:val="bottom"/>
            <w:hideMark/>
          </w:tcPr>
          <w:p w14:paraId="44BF9CDD" w14:textId="77777777" w:rsidR="008870C7" w:rsidRPr="0065140B" w:rsidRDefault="008870C7" w:rsidP="008870C7">
            <w:pPr>
              <w:spacing w:line="276" w:lineRule="auto"/>
              <w:jc w:val="center"/>
              <w:rPr>
                <w:rFonts w:ascii="Calibri" w:eastAsia="Times New Roman" w:hAnsi="Calibri" w:cs="Calibri"/>
                <w:b/>
                <w:bCs/>
                <w:color w:val="000000"/>
                <w:szCs w:val="24"/>
                <w:u w:val="single"/>
              </w:rPr>
            </w:pPr>
            <w:r w:rsidRPr="0065140B">
              <w:rPr>
                <w:rFonts w:ascii="Calibri" w:eastAsia="Times New Roman" w:hAnsi="Calibri" w:cs="Calibri"/>
                <w:b/>
                <w:bCs/>
                <w:color w:val="000000"/>
                <w:szCs w:val="24"/>
                <w:u w:val="single"/>
              </w:rPr>
              <w:t>PROCEDURES</w:t>
            </w:r>
          </w:p>
        </w:tc>
        <w:tc>
          <w:tcPr>
            <w:tcW w:w="236" w:type="dxa"/>
            <w:tcBorders>
              <w:top w:val="nil"/>
              <w:left w:val="nil"/>
              <w:bottom w:val="nil"/>
              <w:right w:val="nil"/>
            </w:tcBorders>
            <w:shd w:val="clear" w:color="auto" w:fill="auto"/>
            <w:noWrap/>
            <w:vAlign w:val="bottom"/>
            <w:hideMark/>
          </w:tcPr>
          <w:p w14:paraId="05F1B36A" w14:textId="77777777" w:rsidR="008870C7" w:rsidRPr="0065140B" w:rsidRDefault="008870C7" w:rsidP="008870C7">
            <w:pPr>
              <w:spacing w:line="276" w:lineRule="auto"/>
              <w:jc w:val="center"/>
              <w:rPr>
                <w:rFonts w:ascii="Calibri" w:eastAsia="Times New Roman" w:hAnsi="Calibri" w:cs="Calibri"/>
                <w:b/>
                <w:bCs/>
                <w:color w:val="000000"/>
                <w:szCs w:val="24"/>
                <w:u w:val="single"/>
              </w:rPr>
            </w:pPr>
          </w:p>
        </w:tc>
        <w:tc>
          <w:tcPr>
            <w:tcW w:w="1036" w:type="dxa"/>
            <w:tcBorders>
              <w:top w:val="nil"/>
              <w:left w:val="single" w:sz="12" w:space="0" w:color="auto"/>
              <w:bottom w:val="single" w:sz="4" w:space="0" w:color="auto"/>
              <w:right w:val="single" w:sz="4" w:space="0" w:color="auto"/>
            </w:tcBorders>
            <w:shd w:val="clear" w:color="auto" w:fill="auto"/>
            <w:noWrap/>
            <w:vAlign w:val="bottom"/>
            <w:hideMark/>
          </w:tcPr>
          <w:p w14:paraId="247C96EB" w14:textId="77777777" w:rsidR="008870C7" w:rsidRPr="0065140B" w:rsidRDefault="008870C7" w:rsidP="008870C7">
            <w:pPr>
              <w:spacing w:line="276" w:lineRule="auto"/>
              <w:jc w:val="center"/>
              <w:rPr>
                <w:rFonts w:ascii="Calibri" w:eastAsia="Times New Roman" w:hAnsi="Calibri" w:cs="Calibri"/>
                <w:b/>
                <w:bCs/>
                <w:color w:val="000000"/>
                <w:szCs w:val="24"/>
                <w:u w:val="single"/>
              </w:rPr>
            </w:pPr>
            <w:r w:rsidRPr="0065140B">
              <w:rPr>
                <w:rFonts w:ascii="Calibri" w:eastAsia="Times New Roman" w:hAnsi="Calibri" w:cs="Calibri"/>
                <w:b/>
                <w:bCs/>
                <w:color w:val="000000"/>
                <w:szCs w:val="24"/>
                <w:u w:val="single"/>
              </w:rPr>
              <w:t>TIME</w:t>
            </w:r>
          </w:p>
        </w:tc>
        <w:tc>
          <w:tcPr>
            <w:tcW w:w="1395" w:type="dxa"/>
            <w:tcBorders>
              <w:top w:val="nil"/>
              <w:left w:val="nil"/>
              <w:bottom w:val="single" w:sz="4" w:space="0" w:color="auto"/>
              <w:right w:val="single" w:sz="4" w:space="0" w:color="auto"/>
            </w:tcBorders>
            <w:shd w:val="clear" w:color="auto" w:fill="auto"/>
            <w:noWrap/>
            <w:vAlign w:val="bottom"/>
            <w:hideMark/>
          </w:tcPr>
          <w:p w14:paraId="5AB66BB1" w14:textId="77777777" w:rsidR="008870C7" w:rsidRPr="0065140B" w:rsidRDefault="008870C7" w:rsidP="008870C7">
            <w:pPr>
              <w:spacing w:line="276" w:lineRule="auto"/>
              <w:jc w:val="center"/>
              <w:rPr>
                <w:rFonts w:ascii="Calibri" w:eastAsia="Times New Roman" w:hAnsi="Calibri" w:cs="Calibri"/>
                <w:b/>
                <w:bCs/>
                <w:color w:val="000000"/>
                <w:szCs w:val="24"/>
                <w:u w:val="single"/>
              </w:rPr>
            </w:pPr>
            <w:r w:rsidRPr="0065140B">
              <w:rPr>
                <w:rFonts w:ascii="Calibri" w:eastAsia="Times New Roman" w:hAnsi="Calibri" w:cs="Calibri"/>
                <w:b/>
                <w:bCs/>
                <w:color w:val="000000"/>
                <w:szCs w:val="24"/>
                <w:u w:val="single"/>
              </w:rPr>
              <w:t>SERVICES</w:t>
            </w:r>
          </w:p>
        </w:tc>
        <w:tc>
          <w:tcPr>
            <w:tcW w:w="1995" w:type="dxa"/>
            <w:tcBorders>
              <w:top w:val="nil"/>
              <w:left w:val="nil"/>
              <w:bottom w:val="single" w:sz="4" w:space="0" w:color="auto"/>
              <w:right w:val="single" w:sz="4" w:space="0" w:color="auto"/>
            </w:tcBorders>
            <w:shd w:val="clear" w:color="auto" w:fill="auto"/>
            <w:noWrap/>
            <w:vAlign w:val="bottom"/>
            <w:hideMark/>
          </w:tcPr>
          <w:p w14:paraId="234E5997" w14:textId="77777777" w:rsidR="008870C7" w:rsidRPr="0065140B" w:rsidRDefault="008870C7" w:rsidP="008870C7">
            <w:pPr>
              <w:spacing w:line="276" w:lineRule="auto"/>
              <w:jc w:val="center"/>
              <w:rPr>
                <w:rFonts w:ascii="Calibri" w:eastAsia="Times New Roman" w:hAnsi="Calibri" w:cs="Calibri"/>
                <w:b/>
                <w:bCs/>
                <w:color w:val="000000"/>
                <w:szCs w:val="24"/>
                <w:u w:val="single"/>
              </w:rPr>
            </w:pPr>
            <w:r w:rsidRPr="0065140B">
              <w:rPr>
                <w:rFonts w:ascii="Calibri" w:eastAsia="Times New Roman" w:hAnsi="Calibri" w:cs="Calibri"/>
                <w:b/>
                <w:bCs/>
                <w:color w:val="000000"/>
                <w:szCs w:val="24"/>
                <w:u w:val="single"/>
              </w:rPr>
              <w:t>PROCEDURES</w:t>
            </w:r>
          </w:p>
        </w:tc>
        <w:tc>
          <w:tcPr>
            <w:tcW w:w="1995" w:type="dxa"/>
            <w:tcBorders>
              <w:top w:val="nil"/>
              <w:left w:val="nil"/>
              <w:bottom w:val="single" w:sz="4" w:space="0" w:color="auto"/>
              <w:right w:val="single" w:sz="12" w:space="0" w:color="auto"/>
            </w:tcBorders>
            <w:shd w:val="clear" w:color="auto" w:fill="auto"/>
            <w:noWrap/>
            <w:vAlign w:val="bottom"/>
            <w:hideMark/>
          </w:tcPr>
          <w:p w14:paraId="0FCFCC1A" w14:textId="77777777" w:rsidR="008870C7" w:rsidRPr="0065140B" w:rsidRDefault="008870C7" w:rsidP="008870C7">
            <w:pPr>
              <w:spacing w:line="276" w:lineRule="auto"/>
              <w:jc w:val="center"/>
              <w:rPr>
                <w:rFonts w:ascii="Calibri" w:eastAsia="Times New Roman" w:hAnsi="Calibri" w:cs="Calibri"/>
                <w:b/>
                <w:bCs/>
                <w:color w:val="000000"/>
                <w:szCs w:val="24"/>
                <w:u w:val="single"/>
              </w:rPr>
            </w:pPr>
            <w:r w:rsidRPr="0065140B">
              <w:rPr>
                <w:rFonts w:ascii="Calibri" w:eastAsia="Times New Roman" w:hAnsi="Calibri" w:cs="Calibri"/>
                <w:b/>
                <w:bCs/>
                <w:color w:val="000000"/>
                <w:szCs w:val="24"/>
                <w:u w:val="single"/>
              </w:rPr>
              <w:t>PROCEDURES</w:t>
            </w:r>
          </w:p>
        </w:tc>
      </w:tr>
      <w:tr w:rsidR="008870C7" w:rsidRPr="0065140B" w14:paraId="242BAEDA" w14:textId="77777777" w:rsidTr="008870C7">
        <w:trPr>
          <w:trHeight w:val="300"/>
        </w:trPr>
        <w:tc>
          <w:tcPr>
            <w:tcW w:w="1019" w:type="dxa"/>
            <w:tcBorders>
              <w:top w:val="nil"/>
              <w:left w:val="single" w:sz="12" w:space="0" w:color="auto"/>
              <w:bottom w:val="single" w:sz="4" w:space="0" w:color="auto"/>
              <w:right w:val="single" w:sz="4" w:space="0" w:color="auto"/>
            </w:tcBorders>
            <w:shd w:val="clear" w:color="auto" w:fill="auto"/>
            <w:noWrap/>
            <w:vAlign w:val="bottom"/>
            <w:hideMark/>
          </w:tcPr>
          <w:p w14:paraId="6EEF2EE1"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10 min</w:t>
            </w:r>
          </w:p>
        </w:tc>
        <w:tc>
          <w:tcPr>
            <w:tcW w:w="1146" w:type="dxa"/>
            <w:tcBorders>
              <w:top w:val="nil"/>
              <w:left w:val="nil"/>
              <w:bottom w:val="single" w:sz="4" w:space="0" w:color="auto"/>
              <w:right w:val="single" w:sz="4" w:space="0" w:color="auto"/>
            </w:tcBorders>
            <w:shd w:val="clear" w:color="auto" w:fill="auto"/>
            <w:noWrap/>
            <w:vAlign w:val="bottom"/>
            <w:hideMark/>
          </w:tcPr>
          <w:p w14:paraId="68E65057"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$80.00</w:t>
            </w:r>
          </w:p>
        </w:tc>
        <w:tc>
          <w:tcPr>
            <w:tcW w:w="1559" w:type="dxa"/>
            <w:tcBorders>
              <w:top w:val="nil"/>
              <w:left w:val="nil"/>
              <w:bottom w:val="single" w:sz="4" w:space="0" w:color="auto"/>
              <w:right w:val="single" w:sz="4" w:space="0" w:color="auto"/>
            </w:tcBorders>
            <w:shd w:val="clear" w:color="auto" w:fill="auto"/>
            <w:noWrap/>
            <w:vAlign w:val="bottom"/>
            <w:hideMark/>
          </w:tcPr>
          <w:p w14:paraId="66A51B4E"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$110.00</w:t>
            </w:r>
          </w:p>
        </w:tc>
        <w:tc>
          <w:tcPr>
            <w:tcW w:w="1559" w:type="dxa"/>
            <w:tcBorders>
              <w:top w:val="nil"/>
              <w:left w:val="nil"/>
              <w:bottom w:val="single" w:sz="4" w:space="0" w:color="auto"/>
              <w:right w:val="single" w:sz="12" w:space="0" w:color="auto"/>
            </w:tcBorders>
            <w:shd w:val="clear" w:color="auto" w:fill="auto"/>
            <w:noWrap/>
            <w:vAlign w:val="bottom"/>
            <w:hideMark/>
          </w:tcPr>
          <w:p w14:paraId="67156948"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$150.00</w:t>
            </w:r>
          </w:p>
        </w:tc>
        <w:tc>
          <w:tcPr>
            <w:tcW w:w="236" w:type="dxa"/>
            <w:tcBorders>
              <w:top w:val="nil"/>
              <w:left w:val="nil"/>
              <w:bottom w:val="nil"/>
              <w:right w:val="nil"/>
            </w:tcBorders>
            <w:shd w:val="clear" w:color="auto" w:fill="auto"/>
            <w:noWrap/>
            <w:vAlign w:val="bottom"/>
            <w:hideMark/>
          </w:tcPr>
          <w:p w14:paraId="3B74E937" w14:textId="77777777" w:rsidR="008870C7" w:rsidRPr="0065140B" w:rsidRDefault="008870C7" w:rsidP="008870C7">
            <w:pPr>
              <w:spacing w:line="276" w:lineRule="auto"/>
              <w:jc w:val="center"/>
              <w:rPr>
                <w:rFonts w:ascii="Calibri" w:eastAsia="Times New Roman" w:hAnsi="Calibri" w:cs="Calibri"/>
                <w:color w:val="000000"/>
                <w:sz w:val="22"/>
              </w:rPr>
            </w:pPr>
          </w:p>
        </w:tc>
        <w:tc>
          <w:tcPr>
            <w:tcW w:w="1036" w:type="dxa"/>
            <w:tcBorders>
              <w:top w:val="nil"/>
              <w:left w:val="single" w:sz="12" w:space="0" w:color="auto"/>
              <w:bottom w:val="single" w:sz="4" w:space="0" w:color="auto"/>
              <w:right w:val="single" w:sz="4" w:space="0" w:color="auto"/>
            </w:tcBorders>
            <w:shd w:val="clear" w:color="auto" w:fill="auto"/>
            <w:noWrap/>
            <w:vAlign w:val="bottom"/>
            <w:hideMark/>
          </w:tcPr>
          <w:p w14:paraId="0F23B8B4"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10 min</w:t>
            </w:r>
          </w:p>
        </w:tc>
        <w:tc>
          <w:tcPr>
            <w:tcW w:w="1395" w:type="dxa"/>
            <w:tcBorders>
              <w:top w:val="nil"/>
              <w:left w:val="nil"/>
              <w:bottom w:val="single" w:sz="4" w:space="0" w:color="auto"/>
              <w:right w:val="single" w:sz="4" w:space="0" w:color="auto"/>
            </w:tcBorders>
            <w:shd w:val="clear" w:color="auto" w:fill="auto"/>
            <w:noWrap/>
            <w:vAlign w:val="bottom"/>
            <w:hideMark/>
          </w:tcPr>
          <w:p w14:paraId="68717D12"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$68.00</w:t>
            </w:r>
          </w:p>
        </w:tc>
        <w:tc>
          <w:tcPr>
            <w:tcW w:w="1995" w:type="dxa"/>
            <w:tcBorders>
              <w:top w:val="nil"/>
              <w:left w:val="nil"/>
              <w:bottom w:val="single" w:sz="4" w:space="0" w:color="auto"/>
              <w:right w:val="single" w:sz="4" w:space="0" w:color="auto"/>
            </w:tcBorders>
            <w:shd w:val="clear" w:color="auto" w:fill="auto"/>
            <w:noWrap/>
            <w:vAlign w:val="bottom"/>
            <w:hideMark/>
          </w:tcPr>
          <w:p w14:paraId="64D817C5"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$93.50</w:t>
            </w:r>
          </w:p>
        </w:tc>
        <w:tc>
          <w:tcPr>
            <w:tcW w:w="1995" w:type="dxa"/>
            <w:tcBorders>
              <w:top w:val="nil"/>
              <w:left w:val="nil"/>
              <w:bottom w:val="single" w:sz="4" w:space="0" w:color="auto"/>
              <w:right w:val="single" w:sz="12" w:space="0" w:color="auto"/>
            </w:tcBorders>
            <w:shd w:val="clear" w:color="auto" w:fill="auto"/>
            <w:noWrap/>
            <w:vAlign w:val="bottom"/>
            <w:hideMark/>
          </w:tcPr>
          <w:p w14:paraId="5114C08D"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$127.50</w:t>
            </w:r>
          </w:p>
        </w:tc>
      </w:tr>
      <w:tr w:rsidR="008870C7" w:rsidRPr="0065140B" w14:paraId="47925FC4" w14:textId="77777777" w:rsidTr="008870C7">
        <w:trPr>
          <w:trHeight w:val="300"/>
        </w:trPr>
        <w:tc>
          <w:tcPr>
            <w:tcW w:w="1019" w:type="dxa"/>
            <w:tcBorders>
              <w:top w:val="nil"/>
              <w:left w:val="single" w:sz="12" w:space="0" w:color="auto"/>
              <w:bottom w:val="single" w:sz="4" w:space="0" w:color="auto"/>
              <w:right w:val="single" w:sz="4" w:space="0" w:color="auto"/>
            </w:tcBorders>
            <w:shd w:val="clear" w:color="auto" w:fill="auto"/>
            <w:noWrap/>
            <w:vAlign w:val="bottom"/>
            <w:hideMark/>
          </w:tcPr>
          <w:p w14:paraId="3ADF9B91"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15 min</w:t>
            </w:r>
          </w:p>
        </w:tc>
        <w:tc>
          <w:tcPr>
            <w:tcW w:w="1146" w:type="dxa"/>
            <w:tcBorders>
              <w:top w:val="nil"/>
              <w:left w:val="nil"/>
              <w:bottom w:val="single" w:sz="4" w:space="0" w:color="auto"/>
              <w:right w:val="single" w:sz="4" w:space="0" w:color="auto"/>
            </w:tcBorders>
            <w:shd w:val="clear" w:color="auto" w:fill="auto"/>
            <w:noWrap/>
            <w:vAlign w:val="bottom"/>
            <w:hideMark/>
          </w:tcPr>
          <w:p w14:paraId="2F5FD042"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$100.00</w:t>
            </w:r>
          </w:p>
        </w:tc>
        <w:tc>
          <w:tcPr>
            <w:tcW w:w="1559" w:type="dxa"/>
            <w:tcBorders>
              <w:top w:val="nil"/>
              <w:left w:val="nil"/>
              <w:bottom w:val="single" w:sz="4" w:space="0" w:color="auto"/>
              <w:right w:val="single" w:sz="4" w:space="0" w:color="auto"/>
            </w:tcBorders>
            <w:shd w:val="clear" w:color="auto" w:fill="auto"/>
            <w:noWrap/>
            <w:vAlign w:val="bottom"/>
            <w:hideMark/>
          </w:tcPr>
          <w:p w14:paraId="09C551DE"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$135.00</w:t>
            </w:r>
          </w:p>
        </w:tc>
        <w:tc>
          <w:tcPr>
            <w:tcW w:w="1559" w:type="dxa"/>
            <w:tcBorders>
              <w:top w:val="nil"/>
              <w:left w:val="nil"/>
              <w:bottom w:val="single" w:sz="4" w:space="0" w:color="auto"/>
              <w:right w:val="single" w:sz="12" w:space="0" w:color="auto"/>
            </w:tcBorders>
            <w:shd w:val="clear" w:color="auto" w:fill="auto"/>
            <w:noWrap/>
            <w:vAlign w:val="bottom"/>
            <w:hideMark/>
          </w:tcPr>
          <w:p w14:paraId="71E2559C"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$175.00</w:t>
            </w:r>
          </w:p>
        </w:tc>
        <w:tc>
          <w:tcPr>
            <w:tcW w:w="236" w:type="dxa"/>
            <w:tcBorders>
              <w:top w:val="nil"/>
              <w:left w:val="nil"/>
              <w:bottom w:val="nil"/>
              <w:right w:val="nil"/>
            </w:tcBorders>
            <w:shd w:val="clear" w:color="auto" w:fill="auto"/>
            <w:noWrap/>
            <w:vAlign w:val="bottom"/>
            <w:hideMark/>
          </w:tcPr>
          <w:p w14:paraId="12FB4912" w14:textId="77777777" w:rsidR="008870C7" w:rsidRPr="0065140B" w:rsidRDefault="008870C7" w:rsidP="008870C7">
            <w:pPr>
              <w:spacing w:line="276" w:lineRule="auto"/>
              <w:jc w:val="center"/>
              <w:rPr>
                <w:rFonts w:ascii="Calibri" w:eastAsia="Times New Roman" w:hAnsi="Calibri" w:cs="Calibri"/>
                <w:color w:val="000000"/>
                <w:sz w:val="22"/>
              </w:rPr>
            </w:pPr>
          </w:p>
        </w:tc>
        <w:tc>
          <w:tcPr>
            <w:tcW w:w="1036" w:type="dxa"/>
            <w:tcBorders>
              <w:top w:val="nil"/>
              <w:left w:val="single" w:sz="12" w:space="0" w:color="auto"/>
              <w:bottom w:val="single" w:sz="4" w:space="0" w:color="auto"/>
              <w:right w:val="single" w:sz="4" w:space="0" w:color="auto"/>
            </w:tcBorders>
            <w:shd w:val="clear" w:color="auto" w:fill="auto"/>
            <w:noWrap/>
            <w:vAlign w:val="bottom"/>
            <w:hideMark/>
          </w:tcPr>
          <w:p w14:paraId="4D2EF3B5"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15 min</w:t>
            </w:r>
          </w:p>
        </w:tc>
        <w:tc>
          <w:tcPr>
            <w:tcW w:w="1395" w:type="dxa"/>
            <w:tcBorders>
              <w:top w:val="nil"/>
              <w:left w:val="nil"/>
              <w:bottom w:val="single" w:sz="4" w:space="0" w:color="auto"/>
              <w:right w:val="single" w:sz="4" w:space="0" w:color="auto"/>
            </w:tcBorders>
            <w:shd w:val="clear" w:color="auto" w:fill="auto"/>
            <w:noWrap/>
            <w:vAlign w:val="bottom"/>
            <w:hideMark/>
          </w:tcPr>
          <w:p w14:paraId="1D483B20"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$85.00</w:t>
            </w:r>
          </w:p>
        </w:tc>
        <w:tc>
          <w:tcPr>
            <w:tcW w:w="1995" w:type="dxa"/>
            <w:tcBorders>
              <w:top w:val="nil"/>
              <w:left w:val="nil"/>
              <w:bottom w:val="single" w:sz="4" w:space="0" w:color="auto"/>
              <w:right w:val="single" w:sz="4" w:space="0" w:color="auto"/>
            </w:tcBorders>
            <w:shd w:val="clear" w:color="auto" w:fill="auto"/>
            <w:noWrap/>
            <w:vAlign w:val="bottom"/>
            <w:hideMark/>
          </w:tcPr>
          <w:p w14:paraId="77110254"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$114.75</w:t>
            </w:r>
          </w:p>
        </w:tc>
        <w:tc>
          <w:tcPr>
            <w:tcW w:w="1995" w:type="dxa"/>
            <w:tcBorders>
              <w:top w:val="nil"/>
              <w:left w:val="nil"/>
              <w:bottom w:val="single" w:sz="4" w:space="0" w:color="auto"/>
              <w:right w:val="single" w:sz="12" w:space="0" w:color="auto"/>
            </w:tcBorders>
            <w:shd w:val="clear" w:color="auto" w:fill="auto"/>
            <w:noWrap/>
            <w:vAlign w:val="bottom"/>
            <w:hideMark/>
          </w:tcPr>
          <w:p w14:paraId="62934A33"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$148.75</w:t>
            </w:r>
          </w:p>
        </w:tc>
      </w:tr>
      <w:tr w:rsidR="008870C7" w:rsidRPr="0065140B" w14:paraId="595B4357" w14:textId="77777777" w:rsidTr="008870C7">
        <w:trPr>
          <w:trHeight w:val="300"/>
        </w:trPr>
        <w:tc>
          <w:tcPr>
            <w:tcW w:w="1019" w:type="dxa"/>
            <w:tcBorders>
              <w:top w:val="nil"/>
              <w:left w:val="single" w:sz="12" w:space="0" w:color="auto"/>
              <w:bottom w:val="single" w:sz="4" w:space="0" w:color="auto"/>
              <w:right w:val="single" w:sz="4" w:space="0" w:color="auto"/>
            </w:tcBorders>
            <w:shd w:val="clear" w:color="auto" w:fill="auto"/>
            <w:noWrap/>
            <w:vAlign w:val="bottom"/>
            <w:hideMark/>
          </w:tcPr>
          <w:p w14:paraId="5570C8DB"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20 min</w:t>
            </w:r>
          </w:p>
        </w:tc>
        <w:tc>
          <w:tcPr>
            <w:tcW w:w="1146" w:type="dxa"/>
            <w:tcBorders>
              <w:top w:val="nil"/>
              <w:left w:val="nil"/>
              <w:bottom w:val="single" w:sz="4" w:space="0" w:color="auto"/>
              <w:right w:val="single" w:sz="4" w:space="0" w:color="auto"/>
            </w:tcBorders>
            <w:shd w:val="clear" w:color="auto" w:fill="auto"/>
            <w:noWrap/>
            <w:vAlign w:val="bottom"/>
            <w:hideMark/>
          </w:tcPr>
          <w:p w14:paraId="62D64D8D"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$130.00</w:t>
            </w:r>
          </w:p>
        </w:tc>
        <w:tc>
          <w:tcPr>
            <w:tcW w:w="1559" w:type="dxa"/>
            <w:tcBorders>
              <w:top w:val="nil"/>
              <w:left w:val="nil"/>
              <w:bottom w:val="single" w:sz="4" w:space="0" w:color="auto"/>
              <w:right w:val="single" w:sz="4" w:space="0" w:color="auto"/>
            </w:tcBorders>
            <w:shd w:val="clear" w:color="auto" w:fill="auto"/>
            <w:noWrap/>
            <w:vAlign w:val="bottom"/>
            <w:hideMark/>
          </w:tcPr>
          <w:p w14:paraId="526A0BD0"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$155.00</w:t>
            </w:r>
          </w:p>
        </w:tc>
        <w:tc>
          <w:tcPr>
            <w:tcW w:w="1559" w:type="dxa"/>
            <w:tcBorders>
              <w:top w:val="nil"/>
              <w:left w:val="nil"/>
              <w:bottom w:val="single" w:sz="4" w:space="0" w:color="auto"/>
              <w:right w:val="single" w:sz="12" w:space="0" w:color="auto"/>
            </w:tcBorders>
            <w:shd w:val="clear" w:color="auto" w:fill="auto"/>
            <w:noWrap/>
            <w:vAlign w:val="bottom"/>
            <w:hideMark/>
          </w:tcPr>
          <w:p w14:paraId="4954127D"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$210.00</w:t>
            </w:r>
          </w:p>
        </w:tc>
        <w:tc>
          <w:tcPr>
            <w:tcW w:w="236" w:type="dxa"/>
            <w:tcBorders>
              <w:top w:val="nil"/>
              <w:left w:val="nil"/>
              <w:bottom w:val="nil"/>
              <w:right w:val="nil"/>
            </w:tcBorders>
            <w:shd w:val="clear" w:color="auto" w:fill="auto"/>
            <w:noWrap/>
            <w:vAlign w:val="bottom"/>
            <w:hideMark/>
          </w:tcPr>
          <w:p w14:paraId="39561CC7" w14:textId="77777777" w:rsidR="008870C7" w:rsidRPr="0065140B" w:rsidRDefault="008870C7" w:rsidP="008870C7">
            <w:pPr>
              <w:spacing w:line="276" w:lineRule="auto"/>
              <w:jc w:val="center"/>
              <w:rPr>
                <w:rFonts w:ascii="Calibri" w:eastAsia="Times New Roman" w:hAnsi="Calibri" w:cs="Calibri"/>
                <w:color w:val="000000"/>
                <w:sz w:val="22"/>
              </w:rPr>
            </w:pPr>
          </w:p>
        </w:tc>
        <w:tc>
          <w:tcPr>
            <w:tcW w:w="1036" w:type="dxa"/>
            <w:tcBorders>
              <w:top w:val="nil"/>
              <w:left w:val="single" w:sz="12" w:space="0" w:color="auto"/>
              <w:bottom w:val="single" w:sz="4" w:space="0" w:color="auto"/>
              <w:right w:val="single" w:sz="4" w:space="0" w:color="auto"/>
            </w:tcBorders>
            <w:shd w:val="clear" w:color="auto" w:fill="auto"/>
            <w:noWrap/>
            <w:vAlign w:val="bottom"/>
            <w:hideMark/>
          </w:tcPr>
          <w:p w14:paraId="379AD031"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20 min</w:t>
            </w:r>
          </w:p>
        </w:tc>
        <w:tc>
          <w:tcPr>
            <w:tcW w:w="1395" w:type="dxa"/>
            <w:tcBorders>
              <w:top w:val="nil"/>
              <w:left w:val="nil"/>
              <w:bottom w:val="single" w:sz="4" w:space="0" w:color="auto"/>
              <w:right w:val="single" w:sz="4" w:space="0" w:color="auto"/>
            </w:tcBorders>
            <w:shd w:val="clear" w:color="auto" w:fill="auto"/>
            <w:noWrap/>
            <w:vAlign w:val="bottom"/>
            <w:hideMark/>
          </w:tcPr>
          <w:p w14:paraId="4931AFBB"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$110.50</w:t>
            </w:r>
          </w:p>
        </w:tc>
        <w:tc>
          <w:tcPr>
            <w:tcW w:w="1995" w:type="dxa"/>
            <w:tcBorders>
              <w:top w:val="nil"/>
              <w:left w:val="nil"/>
              <w:bottom w:val="single" w:sz="4" w:space="0" w:color="auto"/>
              <w:right w:val="single" w:sz="4" w:space="0" w:color="auto"/>
            </w:tcBorders>
            <w:shd w:val="clear" w:color="auto" w:fill="auto"/>
            <w:noWrap/>
            <w:vAlign w:val="bottom"/>
            <w:hideMark/>
          </w:tcPr>
          <w:p w14:paraId="122F8129"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$131.75</w:t>
            </w:r>
          </w:p>
        </w:tc>
        <w:tc>
          <w:tcPr>
            <w:tcW w:w="1995" w:type="dxa"/>
            <w:tcBorders>
              <w:top w:val="nil"/>
              <w:left w:val="nil"/>
              <w:bottom w:val="single" w:sz="4" w:space="0" w:color="auto"/>
              <w:right w:val="single" w:sz="12" w:space="0" w:color="auto"/>
            </w:tcBorders>
            <w:shd w:val="clear" w:color="auto" w:fill="auto"/>
            <w:noWrap/>
            <w:vAlign w:val="bottom"/>
            <w:hideMark/>
          </w:tcPr>
          <w:p w14:paraId="437ACEC5"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$178.50</w:t>
            </w:r>
          </w:p>
        </w:tc>
      </w:tr>
      <w:tr w:rsidR="008870C7" w:rsidRPr="0065140B" w14:paraId="1FCC95A3" w14:textId="77777777" w:rsidTr="008870C7">
        <w:trPr>
          <w:trHeight w:val="300"/>
        </w:trPr>
        <w:tc>
          <w:tcPr>
            <w:tcW w:w="1019" w:type="dxa"/>
            <w:tcBorders>
              <w:top w:val="nil"/>
              <w:left w:val="single" w:sz="12" w:space="0" w:color="auto"/>
              <w:bottom w:val="single" w:sz="4" w:space="0" w:color="auto"/>
              <w:right w:val="single" w:sz="4" w:space="0" w:color="auto"/>
            </w:tcBorders>
            <w:shd w:val="clear" w:color="auto" w:fill="auto"/>
            <w:noWrap/>
            <w:vAlign w:val="bottom"/>
            <w:hideMark/>
          </w:tcPr>
          <w:p w14:paraId="1D335067"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25 min</w:t>
            </w:r>
          </w:p>
        </w:tc>
        <w:tc>
          <w:tcPr>
            <w:tcW w:w="1146" w:type="dxa"/>
            <w:tcBorders>
              <w:top w:val="nil"/>
              <w:left w:val="nil"/>
              <w:bottom w:val="single" w:sz="4" w:space="0" w:color="auto"/>
              <w:right w:val="single" w:sz="4" w:space="0" w:color="auto"/>
            </w:tcBorders>
            <w:shd w:val="clear" w:color="auto" w:fill="auto"/>
            <w:noWrap/>
            <w:vAlign w:val="bottom"/>
            <w:hideMark/>
          </w:tcPr>
          <w:p w14:paraId="54A03331"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$165.00</w:t>
            </w:r>
          </w:p>
        </w:tc>
        <w:tc>
          <w:tcPr>
            <w:tcW w:w="1559" w:type="dxa"/>
            <w:tcBorders>
              <w:top w:val="nil"/>
              <w:left w:val="nil"/>
              <w:bottom w:val="single" w:sz="4" w:space="0" w:color="auto"/>
              <w:right w:val="single" w:sz="4" w:space="0" w:color="auto"/>
            </w:tcBorders>
            <w:shd w:val="clear" w:color="auto" w:fill="auto"/>
            <w:noWrap/>
            <w:vAlign w:val="bottom"/>
            <w:hideMark/>
          </w:tcPr>
          <w:p w14:paraId="20D8CC59"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$195.00</w:t>
            </w:r>
          </w:p>
        </w:tc>
        <w:tc>
          <w:tcPr>
            <w:tcW w:w="1559" w:type="dxa"/>
            <w:tcBorders>
              <w:top w:val="nil"/>
              <w:left w:val="nil"/>
              <w:bottom w:val="single" w:sz="4" w:space="0" w:color="auto"/>
              <w:right w:val="single" w:sz="12" w:space="0" w:color="auto"/>
            </w:tcBorders>
            <w:shd w:val="clear" w:color="auto" w:fill="auto"/>
            <w:noWrap/>
            <w:vAlign w:val="bottom"/>
            <w:hideMark/>
          </w:tcPr>
          <w:p w14:paraId="38243B3D"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$240.00</w:t>
            </w:r>
          </w:p>
        </w:tc>
        <w:tc>
          <w:tcPr>
            <w:tcW w:w="236" w:type="dxa"/>
            <w:tcBorders>
              <w:top w:val="nil"/>
              <w:left w:val="nil"/>
              <w:bottom w:val="nil"/>
              <w:right w:val="nil"/>
            </w:tcBorders>
            <w:shd w:val="clear" w:color="auto" w:fill="auto"/>
            <w:noWrap/>
            <w:vAlign w:val="bottom"/>
            <w:hideMark/>
          </w:tcPr>
          <w:p w14:paraId="610162E2" w14:textId="77777777" w:rsidR="008870C7" w:rsidRPr="0065140B" w:rsidRDefault="008870C7" w:rsidP="008870C7">
            <w:pPr>
              <w:spacing w:line="276" w:lineRule="auto"/>
              <w:jc w:val="center"/>
              <w:rPr>
                <w:rFonts w:ascii="Calibri" w:eastAsia="Times New Roman" w:hAnsi="Calibri" w:cs="Calibri"/>
                <w:color w:val="000000"/>
                <w:sz w:val="22"/>
              </w:rPr>
            </w:pPr>
          </w:p>
        </w:tc>
        <w:tc>
          <w:tcPr>
            <w:tcW w:w="1036" w:type="dxa"/>
            <w:tcBorders>
              <w:top w:val="nil"/>
              <w:left w:val="single" w:sz="12" w:space="0" w:color="auto"/>
              <w:bottom w:val="single" w:sz="4" w:space="0" w:color="auto"/>
              <w:right w:val="single" w:sz="4" w:space="0" w:color="auto"/>
            </w:tcBorders>
            <w:shd w:val="clear" w:color="auto" w:fill="auto"/>
            <w:noWrap/>
            <w:vAlign w:val="bottom"/>
            <w:hideMark/>
          </w:tcPr>
          <w:p w14:paraId="0D3B5C22"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25 min</w:t>
            </w:r>
          </w:p>
        </w:tc>
        <w:tc>
          <w:tcPr>
            <w:tcW w:w="1395" w:type="dxa"/>
            <w:tcBorders>
              <w:top w:val="nil"/>
              <w:left w:val="nil"/>
              <w:bottom w:val="single" w:sz="4" w:space="0" w:color="auto"/>
              <w:right w:val="single" w:sz="4" w:space="0" w:color="auto"/>
            </w:tcBorders>
            <w:shd w:val="clear" w:color="auto" w:fill="auto"/>
            <w:noWrap/>
            <w:vAlign w:val="bottom"/>
            <w:hideMark/>
          </w:tcPr>
          <w:p w14:paraId="394A4AA3"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$140.25</w:t>
            </w:r>
          </w:p>
        </w:tc>
        <w:tc>
          <w:tcPr>
            <w:tcW w:w="1995" w:type="dxa"/>
            <w:tcBorders>
              <w:top w:val="nil"/>
              <w:left w:val="nil"/>
              <w:bottom w:val="single" w:sz="4" w:space="0" w:color="auto"/>
              <w:right w:val="single" w:sz="4" w:space="0" w:color="auto"/>
            </w:tcBorders>
            <w:shd w:val="clear" w:color="auto" w:fill="auto"/>
            <w:noWrap/>
            <w:vAlign w:val="bottom"/>
            <w:hideMark/>
          </w:tcPr>
          <w:p w14:paraId="721E1139"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$165.75</w:t>
            </w:r>
          </w:p>
        </w:tc>
        <w:tc>
          <w:tcPr>
            <w:tcW w:w="1995" w:type="dxa"/>
            <w:tcBorders>
              <w:top w:val="nil"/>
              <w:left w:val="nil"/>
              <w:bottom w:val="single" w:sz="4" w:space="0" w:color="auto"/>
              <w:right w:val="single" w:sz="12" w:space="0" w:color="auto"/>
            </w:tcBorders>
            <w:shd w:val="clear" w:color="auto" w:fill="auto"/>
            <w:noWrap/>
            <w:vAlign w:val="bottom"/>
            <w:hideMark/>
          </w:tcPr>
          <w:p w14:paraId="0687B8E3"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$204.00</w:t>
            </w:r>
          </w:p>
        </w:tc>
      </w:tr>
      <w:tr w:rsidR="008870C7" w:rsidRPr="0065140B" w14:paraId="75856418" w14:textId="77777777" w:rsidTr="008870C7">
        <w:trPr>
          <w:trHeight w:val="300"/>
        </w:trPr>
        <w:tc>
          <w:tcPr>
            <w:tcW w:w="1019" w:type="dxa"/>
            <w:tcBorders>
              <w:top w:val="nil"/>
              <w:left w:val="single" w:sz="12" w:space="0" w:color="auto"/>
              <w:bottom w:val="single" w:sz="4" w:space="0" w:color="auto"/>
              <w:right w:val="single" w:sz="4" w:space="0" w:color="auto"/>
            </w:tcBorders>
            <w:shd w:val="clear" w:color="auto" w:fill="auto"/>
            <w:noWrap/>
            <w:vAlign w:val="bottom"/>
            <w:hideMark/>
          </w:tcPr>
          <w:p w14:paraId="06955866"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30 min</w:t>
            </w:r>
          </w:p>
        </w:tc>
        <w:tc>
          <w:tcPr>
            <w:tcW w:w="1146" w:type="dxa"/>
            <w:tcBorders>
              <w:top w:val="nil"/>
              <w:left w:val="nil"/>
              <w:bottom w:val="single" w:sz="4" w:space="0" w:color="auto"/>
              <w:right w:val="single" w:sz="4" w:space="0" w:color="auto"/>
            </w:tcBorders>
            <w:shd w:val="clear" w:color="auto" w:fill="auto"/>
            <w:noWrap/>
            <w:vAlign w:val="bottom"/>
            <w:hideMark/>
          </w:tcPr>
          <w:p w14:paraId="2A6CEDCA"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$195.00</w:t>
            </w:r>
          </w:p>
        </w:tc>
        <w:tc>
          <w:tcPr>
            <w:tcW w:w="1559" w:type="dxa"/>
            <w:tcBorders>
              <w:top w:val="nil"/>
              <w:left w:val="nil"/>
              <w:bottom w:val="single" w:sz="4" w:space="0" w:color="auto"/>
              <w:right w:val="single" w:sz="4" w:space="0" w:color="auto"/>
            </w:tcBorders>
            <w:shd w:val="clear" w:color="auto" w:fill="auto"/>
            <w:noWrap/>
            <w:vAlign w:val="bottom"/>
            <w:hideMark/>
          </w:tcPr>
          <w:p w14:paraId="2FEB22B8"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$225.00</w:t>
            </w:r>
          </w:p>
        </w:tc>
        <w:tc>
          <w:tcPr>
            <w:tcW w:w="1559" w:type="dxa"/>
            <w:tcBorders>
              <w:top w:val="nil"/>
              <w:left w:val="nil"/>
              <w:bottom w:val="single" w:sz="4" w:space="0" w:color="auto"/>
              <w:right w:val="single" w:sz="12" w:space="0" w:color="auto"/>
            </w:tcBorders>
            <w:shd w:val="clear" w:color="auto" w:fill="auto"/>
            <w:noWrap/>
            <w:vAlign w:val="bottom"/>
            <w:hideMark/>
          </w:tcPr>
          <w:p w14:paraId="6A9FB97E"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$275.00</w:t>
            </w:r>
          </w:p>
        </w:tc>
        <w:tc>
          <w:tcPr>
            <w:tcW w:w="236" w:type="dxa"/>
            <w:tcBorders>
              <w:top w:val="nil"/>
              <w:left w:val="nil"/>
              <w:bottom w:val="nil"/>
              <w:right w:val="nil"/>
            </w:tcBorders>
            <w:shd w:val="clear" w:color="auto" w:fill="auto"/>
            <w:noWrap/>
            <w:vAlign w:val="bottom"/>
            <w:hideMark/>
          </w:tcPr>
          <w:p w14:paraId="0C9C1003" w14:textId="77777777" w:rsidR="008870C7" w:rsidRPr="0065140B" w:rsidRDefault="008870C7" w:rsidP="008870C7">
            <w:pPr>
              <w:spacing w:line="276" w:lineRule="auto"/>
              <w:jc w:val="center"/>
              <w:rPr>
                <w:rFonts w:ascii="Calibri" w:eastAsia="Times New Roman" w:hAnsi="Calibri" w:cs="Calibri"/>
                <w:color w:val="000000"/>
                <w:sz w:val="22"/>
              </w:rPr>
            </w:pPr>
          </w:p>
        </w:tc>
        <w:tc>
          <w:tcPr>
            <w:tcW w:w="1036" w:type="dxa"/>
            <w:tcBorders>
              <w:top w:val="nil"/>
              <w:left w:val="single" w:sz="12" w:space="0" w:color="auto"/>
              <w:bottom w:val="single" w:sz="4" w:space="0" w:color="auto"/>
              <w:right w:val="single" w:sz="4" w:space="0" w:color="auto"/>
            </w:tcBorders>
            <w:shd w:val="clear" w:color="auto" w:fill="auto"/>
            <w:noWrap/>
            <w:vAlign w:val="bottom"/>
            <w:hideMark/>
          </w:tcPr>
          <w:p w14:paraId="5A1EF285"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30 min</w:t>
            </w:r>
          </w:p>
        </w:tc>
        <w:tc>
          <w:tcPr>
            <w:tcW w:w="1395" w:type="dxa"/>
            <w:tcBorders>
              <w:top w:val="nil"/>
              <w:left w:val="nil"/>
              <w:bottom w:val="single" w:sz="4" w:space="0" w:color="auto"/>
              <w:right w:val="single" w:sz="4" w:space="0" w:color="auto"/>
            </w:tcBorders>
            <w:shd w:val="clear" w:color="auto" w:fill="auto"/>
            <w:noWrap/>
            <w:vAlign w:val="bottom"/>
            <w:hideMark/>
          </w:tcPr>
          <w:p w14:paraId="704AB154"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$156.00</w:t>
            </w:r>
          </w:p>
        </w:tc>
        <w:tc>
          <w:tcPr>
            <w:tcW w:w="1995" w:type="dxa"/>
            <w:tcBorders>
              <w:top w:val="nil"/>
              <w:left w:val="nil"/>
              <w:bottom w:val="single" w:sz="4" w:space="0" w:color="auto"/>
              <w:right w:val="single" w:sz="4" w:space="0" w:color="auto"/>
            </w:tcBorders>
            <w:shd w:val="clear" w:color="auto" w:fill="auto"/>
            <w:noWrap/>
            <w:vAlign w:val="bottom"/>
            <w:hideMark/>
          </w:tcPr>
          <w:p w14:paraId="7C81DB9F"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$180.00</w:t>
            </w:r>
          </w:p>
        </w:tc>
        <w:tc>
          <w:tcPr>
            <w:tcW w:w="1995" w:type="dxa"/>
            <w:tcBorders>
              <w:top w:val="nil"/>
              <w:left w:val="nil"/>
              <w:bottom w:val="single" w:sz="4" w:space="0" w:color="auto"/>
              <w:right w:val="single" w:sz="12" w:space="0" w:color="auto"/>
            </w:tcBorders>
            <w:shd w:val="clear" w:color="auto" w:fill="auto"/>
            <w:noWrap/>
            <w:vAlign w:val="bottom"/>
            <w:hideMark/>
          </w:tcPr>
          <w:p w14:paraId="1CD3698F"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$220.00</w:t>
            </w:r>
          </w:p>
        </w:tc>
      </w:tr>
      <w:tr w:rsidR="008870C7" w:rsidRPr="0065140B" w14:paraId="4D605EC1" w14:textId="77777777" w:rsidTr="008870C7">
        <w:trPr>
          <w:trHeight w:val="300"/>
        </w:trPr>
        <w:tc>
          <w:tcPr>
            <w:tcW w:w="1019" w:type="dxa"/>
            <w:tcBorders>
              <w:top w:val="nil"/>
              <w:left w:val="single" w:sz="12" w:space="0" w:color="auto"/>
              <w:bottom w:val="single" w:sz="4" w:space="0" w:color="auto"/>
              <w:right w:val="single" w:sz="4" w:space="0" w:color="auto"/>
            </w:tcBorders>
            <w:shd w:val="clear" w:color="auto" w:fill="auto"/>
            <w:noWrap/>
            <w:vAlign w:val="bottom"/>
            <w:hideMark/>
          </w:tcPr>
          <w:p w14:paraId="195DE20F"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35 min</w:t>
            </w:r>
          </w:p>
        </w:tc>
        <w:tc>
          <w:tcPr>
            <w:tcW w:w="1146" w:type="dxa"/>
            <w:tcBorders>
              <w:top w:val="nil"/>
              <w:left w:val="nil"/>
              <w:bottom w:val="single" w:sz="4" w:space="0" w:color="auto"/>
              <w:right w:val="single" w:sz="4" w:space="0" w:color="auto"/>
            </w:tcBorders>
            <w:shd w:val="clear" w:color="auto" w:fill="auto"/>
            <w:noWrap/>
            <w:vAlign w:val="bottom"/>
            <w:hideMark/>
          </w:tcPr>
          <w:p w14:paraId="41B61E4F"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$230.00</w:t>
            </w:r>
          </w:p>
        </w:tc>
        <w:tc>
          <w:tcPr>
            <w:tcW w:w="1559" w:type="dxa"/>
            <w:tcBorders>
              <w:top w:val="nil"/>
              <w:left w:val="nil"/>
              <w:bottom w:val="single" w:sz="4" w:space="0" w:color="auto"/>
              <w:right w:val="single" w:sz="4" w:space="0" w:color="auto"/>
            </w:tcBorders>
            <w:shd w:val="clear" w:color="auto" w:fill="auto"/>
            <w:noWrap/>
            <w:vAlign w:val="bottom"/>
            <w:hideMark/>
          </w:tcPr>
          <w:p w14:paraId="02B593C5"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$255.00</w:t>
            </w:r>
          </w:p>
        </w:tc>
        <w:tc>
          <w:tcPr>
            <w:tcW w:w="1559" w:type="dxa"/>
            <w:tcBorders>
              <w:top w:val="nil"/>
              <w:left w:val="nil"/>
              <w:bottom w:val="single" w:sz="4" w:space="0" w:color="auto"/>
              <w:right w:val="single" w:sz="12" w:space="0" w:color="auto"/>
            </w:tcBorders>
            <w:shd w:val="clear" w:color="auto" w:fill="auto"/>
            <w:noWrap/>
            <w:vAlign w:val="bottom"/>
            <w:hideMark/>
          </w:tcPr>
          <w:p w14:paraId="0AF2A298"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$310.00</w:t>
            </w:r>
          </w:p>
        </w:tc>
        <w:tc>
          <w:tcPr>
            <w:tcW w:w="236" w:type="dxa"/>
            <w:tcBorders>
              <w:top w:val="nil"/>
              <w:left w:val="nil"/>
              <w:bottom w:val="nil"/>
              <w:right w:val="nil"/>
            </w:tcBorders>
            <w:shd w:val="clear" w:color="auto" w:fill="auto"/>
            <w:noWrap/>
            <w:vAlign w:val="bottom"/>
            <w:hideMark/>
          </w:tcPr>
          <w:p w14:paraId="19545347" w14:textId="77777777" w:rsidR="008870C7" w:rsidRPr="0065140B" w:rsidRDefault="008870C7" w:rsidP="008870C7">
            <w:pPr>
              <w:spacing w:line="276" w:lineRule="auto"/>
              <w:jc w:val="center"/>
              <w:rPr>
                <w:rFonts w:ascii="Calibri" w:eastAsia="Times New Roman" w:hAnsi="Calibri" w:cs="Calibri"/>
                <w:color w:val="000000"/>
                <w:sz w:val="22"/>
              </w:rPr>
            </w:pPr>
          </w:p>
        </w:tc>
        <w:tc>
          <w:tcPr>
            <w:tcW w:w="1036" w:type="dxa"/>
            <w:tcBorders>
              <w:top w:val="nil"/>
              <w:left w:val="single" w:sz="12" w:space="0" w:color="auto"/>
              <w:bottom w:val="single" w:sz="4" w:space="0" w:color="auto"/>
              <w:right w:val="single" w:sz="4" w:space="0" w:color="auto"/>
            </w:tcBorders>
            <w:shd w:val="clear" w:color="auto" w:fill="auto"/>
            <w:noWrap/>
            <w:vAlign w:val="bottom"/>
            <w:hideMark/>
          </w:tcPr>
          <w:p w14:paraId="530B7BC9"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35 min</w:t>
            </w:r>
          </w:p>
        </w:tc>
        <w:tc>
          <w:tcPr>
            <w:tcW w:w="1395" w:type="dxa"/>
            <w:tcBorders>
              <w:top w:val="nil"/>
              <w:left w:val="nil"/>
              <w:bottom w:val="single" w:sz="4" w:space="0" w:color="auto"/>
              <w:right w:val="single" w:sz="4" w:space="0" w:color="auto"/>
            </w:tcBorders>
            <w:shd w:val="clear" w:color="auto" w:fill="auto"/>
            <w:noWrap/>
            <w:vAlign w:val="bottom"/>
            <w:hideMark/>
          </w:tcPr>
          <w:p w14:paraId="7A98B707"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$184.00</w:t>
            </w:r>
          </w:p>
        </w:tc>
        <w:tc>
          <w:tcPr>
            <w:tcW w:w="1995" w:type="dxa"/>
            <w:tcBorders>
              <w:top w:val="nil"/>
              <w:left w:val="nil"/>
              <w:bottom w:val="single" w:sz="4" w:space="0" w:color="auto"/>
              <w:right w:val="single" w:sz="4" w:space="0" w:color="auto"/>
            </w:tcBorders>
            <w:shd w:val="clear" w:color="auto" w:fill="auto"/>
            <w:noWrap/>
            <w:vAlign w:val="bottom"/>
            <w:hideMark/>
          </w:tcPr>
          <w:p w14:paraId="4FB28A5E"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$204.00</w:t>
            </w:r>
          </w:p>
        </w:tc>
        <w:tc>
          <w:tcPr>
            <w:tcW w:w="1995" w:type="dxa"/>
            <w:tcBorders>
              <w:top w:val="nil"/>
              <w:left w:val="nil"/>
              <w:bottom w:val="single" w:sz="4" w:space="0" w:color="auto"/>
              <w:right w:val="single" w:sz="12" w:space="0" w:color="auto"/>
            </w:tcBorders>
            <w:shd w:val="clear" w:color="auto" w:fill="auto"/>
            <w:noWrap/>
            <w:vAlign w:val="bottom"/>
            <w:hideMark/>
          </w:tcPr>
          <w:p w14:paraId="0F7317AF"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$248.00</w:t>
            </w:r>
          </w:p>
        </w:tc>
      </w:tr>
      <w:tr w:rsidR="008870C7" w:rsidRPr="0065140B" w14:paraId="751677BB" w14:textId="77777777" w:rsidTr="008870C7">
        <w:trPr>
          <w:trHeight w:val="300"/>
        </w:trPr>
        <w:tc>
          <w:tcPr>
            <w:tcW w:w="1019" w:type="dxa"/>
            <w:tcBorders>
              <w:top w:val="nil"/>
              <w:left w:val="single" w:sz="12" w:space="0" w:color="auto"/>
              <w:bottom w:val="single" w:sz="4" w:space="0" w:color="auto"/>
              <w:right w:val="single" w:sz="4" w:space="0" w:color="auto"/>
            </w:tcBorders>
            <w:shd w:val="clear" w:color="auto" w:fill="auto"/>
            <w:noWrap/>
            <w:vAlign w:val="bottom"/>
            <w:hideMark/>
          </w:tcPr>
          <w:p w14:paraId="051FE536"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40 min</w:t>
            </w:r>
          </w:p>
        </w:tc>
        <w:tc>
          <w:tcPr>
            <w:tcW w:w="1146" w:type="dxa"/>
            <w:tcBorders>
              <w:top w:val="nil"/>
              <w:left w:val="nil"/>
              <w:bottom w:val="single" w:sz="4" w:space="0" w:color="auto"/>
              <w:right w:val="single" w:sz="4" w:space="0" w:color="auto"/>
            </w:tcBorders>
            <w:shd w:val="clear" w:color="auto" w:fill="auto"/>
            <w:noWrap/>
            <w:vAlign w:val="bottom"/>
            <w:hideMark/>
          </w:tcPr>
          <w:p w14:paraId="33A90CF4"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$255.00</w:t>
            </w:r>
          </w:p>
        </w:tc>
        <w:tc>
          <w:tcPr>
            <w:tcW w:w="1559" w:type="dxa"/>
            <w:tcBorders>
              <w:top w:val="nil"/>
              <w:left w:val="nil"/>
              <w:bottom w:val="single" w:sz="4" w:space="0" w:color="auto"/>
              <w:right w:val="single" w:sz="4" w:space="0" w:color="auto"/>
            </w:tcBorders>
            <w:shd w:val="clear" w:color="auto" w:fill="auto"/>
            <w:noWrap/>
            <w:vAlign w:val="bottom"/>
            <w:hideMark/>
          </w:tcPr>
          <w:p w14:paraId="7762B94A"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$290.00</w:t>
            </w:r>
          </w:p>
        </w:tc>
        <w:tc>
          <w:tcPr>
            <w:tcW w:w="1559" w:type="dxa"/>
            <w:tcBorders>
              <w:top w:val="nil"/>
              <w:left w:val="nil"/>
              <w:bottom w:val="single" w:sz="4" w:space="0" w:color="auto"/>
              <w:right w:val="single" w:sz="12" w:space="0" w:color="auto"/>
            </w:tcBorders>
            <w:shd w:val="clear" w:color="auto" w:fill="auto"/>
            <w:noWrap/>
            <w:vAlign w:val="bottom"/>
            <w:hideMark/>
          </w:tcPr>
          <w:p w14:paraId="216B451E"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$335.00</w:t>
            </w:r>
          </w:p>
        </w:tc>
        <w:tc>
          <w:tcPr>
            <w:tcW w:w="236" w:type="dxa"/>
            <w:tcBorders>
              <w:top w:val="nil"/>
              <w:left w:val="nil"/>
              <w:bottom w:val="nil"/>
              <w:right w:val="nil"/>
            </w:tcBorders>
            <w:shd w:val="clear" w:color="auto" w:fill="auto"/>
            <w:noWrap/>
            <w:vAlign w:val="bottom"/>
            <w:hideMark/>
          </w:tcPr>
          <w:p w14:paraId="2B4765D8" w14:textId="77777777" w:rsidR="008870C7" w:rsidRPr="0065140B" w:rsidRDefault="008870C7" w:rsidP="008870C7">
            <w:pPr>
              <w:spacing w:line="276" w:lineRule="auto"/>
              <w:jc w:val="center"/>
              <w:rPr>
                <w:rFonts w:ascii="Calibri" w:eastAsia="Times New Roman" w:hAnsi="Calibri" w:cs="Calibri"/>
                <w:color w:val="000000"/>
                <w:sz w:val="22"/>
              </w:rPr>
            </w:pPr>
          </w:p>
        </w:tc>
        <w:tc>
          <w:tcPr>
            <w:tcW w:w="1036" w:type="dxa"/>
            <w:tcBorders>
              <w:top w:val="nil"/>
              <w:left w:val="single" w:sz="12" w:space="0" w:color="auto"/>
              <w:bottom w:val="single" w:sz="4" w:space="0" w:color="auto"/>
              <w:right w:val="single" w:sz="4" w:space="0" w:color="auto"/>
            </w:tcBorders>
            <w:shd w:val="clear" w:color="auto" w:fill="auto"/>
            <w:noWrap/>
            <w:vAlign w:val="bottom"/>
            <w:hideMark/>
          </w:tcPr>
          <w:p w14:paraId="6D1AD00E"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40 min</w:t>
            </w:r>
          </w:p>
        </w:tc>
        <w:tc>
          <w:tcPr>
            <w:tcW w:w="1395" w:type="dxa"/>
            <w:tcBorders>
              <w:top w:val="nil"/>
              <w:left w:val="nil"/>
              <w:bottom w:val="single" w:sz="4" w:space="0" w:color="auto"/>
              <w:right w:val="single" w:sz="4" w:space="0" w:color="auto"/>
            </w:tcBorders>
            <w:shd w:val="clear" w:color="auto" w:fill="auto"/>
            <w:noWrap/>
            <w:vAlign w:val="bottom"/>
            <w:hideMark/>
          </w:tcPr>
          <w:p w14:paraId="38AC98F4"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$204.00</w:t>
            </w:r>
          </w:p>
        </w:tc>
        <w:tc>
          <w:tcPr>
            <w:tcW w:w="1995" w:type="dxa"/>
            <w:tcBorders>
              <w:top w:val="nil"/>
              <w:left w:val="nil"/>
              <w:bottom w:val="single" w:sz="4" w:space="0" w:color="auto"/>
              <w:right w:val="single" w:sz="4" w:space="0" w:color="auto"/>
            </w:tcBorders>
            <w:shd w:val="clear" w:color="auto" w:fill="auto"/>
            <w:noWrap/>
            <w:vAlign w:val="bottom"/>
            <w:hideMark/>
          </w:tcPr>
          <w:p w14:paraId="5074A9D2"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$232.00</w:t>
            </w:r>
          </w:p>
        </w:tc>
        <w:tc>
          <w:tcPr>
            <w:tcW w:w="1995" w:type="dxa"/>
            <w:tcBorders>
              <w:top w:val="nil"/>
              <w:left w:val="nil"/>
              <w:bottom w:val="single" w:sz="4" w:space="0" w:color="auto"/>
              <w:right w:val="single" w:sz="12" w:space="0" w:color="auto"/>
            </w:tcBorders>
            <w:shd w:val="clear" w:color="auto" w:fill="auto"/>
            <w:noWrap/>
            <w:vAlign w:val="bottom"/>
            <w:hideMark/>
          </w:tcPr>
          <w:p w14:paraId="26A3CDAF"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$268.00</w:t>
            </w:r>
          </w:p>
        </w:tc>
      </w:tr>
      <w:tr w:rsidR="008870C7" w:rsidRPr="0065140B" w14:paraId="27890323" w14:textId="77777777" w:rsidTr="008870C7">
        <w:trPr>
          <w:trHeight w:val="300"/>
        </w:trPr>
        <w:tc>
          <w:tcPr>
            <w:tcW w:w="1019" w:type="dxa"/>
            <w:tcBorders>
              <w:top w:val="nil"/>
              <w:left w:val="single" w:sz="12" w:space="0" w:color="auto"/>
              <w:bottom w:val="single" w:sz="4" w:space="0" w:color="auto"/>
              <w:right w:val="single" w:sz="4" w:space="0" w:color="auto"/>
            </w:tcBorders>
            <w:shd w:val="clear" w:color="auto" w:fill="auto"/>
            <w:noWrap/>
            <w:vAlign w:val="bottom"/>
            <w:hideMark/>
          </w:tcPr>
          <w:p w14:paraId="79FC33DF"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45 min</w:t>
            </w:r>
          </w:p>
        </w:tc>
        <w:tc>
          <w:tcPr>
            <w:tcW w:w="1146" w:type="dxa"/>
            <w:tcBorders>
              <w:top w:val="nil"/>
              <w:left w:val="nil"/>
              <w:bottom w:val="single" w:sz="4" w:space="0" w:color="auto"/>
              <w:right w:val="single" w:sz="4" w:space="0" w:color="auto"/>
            </w:tcBorders>
            <w:shd w:val="clear" w:color="auto" w:fill="auto"/>
            <w:noWrap/>
            <w:vAlign w:val="bottom"/>
            <w:hideMark/>
          </w:tcPr>
          <w:p w14:paraId="5B5EE46D"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$290.00</w:t>
            </w:r>
          </w:p>
        </w:tc>
        <w:tc>
          <w:tcPr>
            <w:tcW w:w="1559" w:type="dxa"/>
            <w:tcBorders>
              <w:top w:val="nil"/>
              <w:left w:val="nil"/>
              <w:bottom w:val="single" w:sz="4" w:space="0" w:color="auto"/>
              <w:right w:val="single" w:sz="4" w:space="0" w:color="auto"/>
            </w:tcBorders>
            <w:shd w:val="clear" w:color="auto" w:fill="auto"/>
            <w:noWrap/>
            <w:vAlign w:val="bottom"/>
            <w:hideMark/>
          </w:tcPr>
          <w:p w14:paraId="626E1185"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$330.00</w:t>
            </w:r>
          </w:p>
        </w:tc>
        <w:tc>
          <w:tcPr>
            <w:tcW w:w="1559" w:type="dxa"/>
            <w:tcBorders>
              <w:top w:val="nil"/>
              <w:left w:val="nil"/>
              <w:bottom w:val="single" w:sz="4" w:space="0" w:color="auto"/>
              <w:right w:val="single" w:sz="12" w:space="0" w:color="auto"/>
            </w:tcBorders>
            <w:shd w:val="clear" w:color="auto" w:fill="auto"/>
            <w:noWrap/>
            <w:vAlign w:val="bottom"/>
            <w:hideMark/>
          </w:tcPr>
          <w:p w14:paraId="33A3190C"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$385.00</w:t>
            </w:r>
          </w:p>
        </w:tc>
        <w:tc>
          <w:tcPr>
            <w:tcW w:w="236" w:type="dxa"/>
            <w:tcBorders>
              <w:top w:val="nil"/>
              <w:left w:val="nil"/>
              <w:bottom w:val="nil"/>
              <w:right w:val="nil"/>
            </w:tcBorders>
            <w:shd w:val="clear" w:color="auto" w:fill="auto"/>
            <w:noWrap/>
            <w:vAlign w:val="bottom"/>
            <w:hideMark/>
          </w:tcPr>
          <w:p w14:paraId="1304B342" w14:textId="77777777" w:rsidR="008870C7" w:rsidRPr="0065140B" w:rsidRDefault="008870C7" w:rsidP="008870C7">
            <w:pPr>
              <w:spacing w:line="276" w:lineRule="auto"/>
              <w:jc w:val="center"/>
              <w:rPr>
                <w:rFonts w:ascii="Calibri" w:eastAsia="Times New Roman" w:hAnsi="Calibri" w:cs="Calibri"/>
                <w:color w:val="000000"/>
                <w:sz w:val="22"/>
              </w:rPr>
            </w:pPr>
          </w:p>
        </w:tc>
        <w:tc>
          <w:tcPr>
            <w:tcW w:w="1036" w:type="dxa"/>
            <w:tcBorders>
              <w:top w:val="nil"/>
              <w:left w:val="single" w:sz="12" w:space="0" w:color="auto"/>
              <w:bottom w:val="single" w:sz="4" w:space="0" w:color="auto"/>
              <w:right w:val="single" w:sz="4" w:space="0" w:color="auto"/>
            </w:tcBorders>
            <w:shd w:val="clear" w:color="auto" w:fill="auto"/>
            <w:noWrap/>
            <w:vAlign w:val="bottom"/>
            <w:hideMark/>
          </w:tcPr>
          <w:p w14:paraId="365DB2E9"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45 min</w:t>
            </w:r>
          </w:p>
        </w:tc>
        <w:tc>
          <w:tcPr>
            <w:tcW w:w="1395" w:type="dxa"/>
            <w:tcBorders>
              <w:top w:val="nil"/>
              <w:left w:val="nil"/>
              <w:bottom w:val="single" w:sz="4" w:space="0" w:color="auto"/>
              <w:right w:val="single" w:sz="4" w:space="0" w:color="auto"/>
            </w:tcBorders>
            <w:shd w:val="clear" w:color="auto" w:fill="auto"/>
            <w:noWrap/>
            <w:vAlign w:val="bottom"/>
            <w:hideMark/>
          </w:tcPr>
          <w:p w14:paraId="43A55682"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$232.00</w:t>
            </w:r>
          </w:p>
        </w:tc>
        <w:tc>
          <w:tcPr>
            <w:tcW w:w="1995" w:type="dxa"/>
            <w:tcBorders>
              <w:top w:val="nil"/>
              <w:left w:val="nil"/>
              <w:bottom w:val="single" w:sz="4" w:space="0" w:color="auto"/>
              <w:right w:val="single" w:sz="4" w:space="0" w:color="auto"/>
            </w:tcBorders>
            <w:shd w:val="clear" w:color="auto" w:fill="auto"/>
            <w:noWrap/>
            <w:vAlign w:val="bottom"/>
            <w:hideMark/>
          </w:tcPr>
          <w:p w14:paraId="38F4861B"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$264.00</w:t>
            </w:r>
          </w:p>
        </w:tc>
        <w:tc>
          <w:tcPr>
            <w:tcW w:w="1995" w:type="dxa"/>
            <w:tcBorders>
              <w:top w:val="nil"/>
              <w:left w:val="nil"/>
              <w:bottom w:val="single" w:sz="4" w:space="0" w:color="auto"/>
              <w:right w:val="single" w:sz="12" w:space="0" w:color="auto"/>
            </w:tcBorders>
            <w:shd w:val="clear" w:color="auto" w:fill="auto"/>
            <w:noWrap/>
            <w:vAlign w:val="bottom"/>
            <w:hideMark/>
          </w:tcPr>
          <w:p w14:paraId="17C97B39"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$308.00</w:t>
            </w:r>
          </w:p>
        </w:tc>
      </w:tr>
      <w:tr w:rsidR="008870C7" w:rsidRPr="0065140B" w14:paraId="579D0EEA" w14:textId="77777777" w:rsidTr="008870C7">
        <w:trPr>
          <w:trHeight w:val="300"/>
        </w:trPr>
        <w:tc>
          <w:tcPr>
            <w:tcW w:w="1019" w:type="dxa"/>
            <w:tcBorders>
              <w:top w:val="nil"/>
              <w:left w:val="single" w:sz="12" w:space="0" w:color="auto"/>
              <w:bottom w:val="single" w:sz="4" w:space="0" w:color="auto"/>
              <w:right w:val="single" w:sz="4" w:space="0" w:color="auto"/>
            </w:tcBorders>
            <w:shd w:val="clear" w:color="auto" w:fill="auto"/>
            <w:noWrap/>
            <w:vAlign w:val="bottom"/>
            <w:hideMark/>
          </w:tcPr>
          <w:p w14:paraId="4E4A2FDA"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50 min</w:t>
            </w:r>
          </w:p>
        </w:tc>
        <w:tc>
          <w:tcPr>
            <w:tcW w:w="1146" w:type="dxa"/>
            <w:tcBorders>
              <w:top w:val="nil"/>
              <w:left w:val="nil"/>
              <w:bottom w:val="single" w:sz="4" w:space="0" w:color="auto"/>
              <w:right w:val="single" w:sz="4" w:space="0" w:color="auto"/>
            </w:tcBorders>
            <w:shd w:val="clear" w:color="auto" w:fill="auto"/>
            <w:noWrap/>
            <w:vAlign w:val="bottom"/>
            <w:hideMark/>
          </w:tcPr>
          <w:p w14:paraId="0F1AABBE"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$335.00</w:t>
            </w:r>
          </w:p>
        </w:tc>
        <w:tc>
          <w:tcPr>
            <w:tcW w:w="1559" w:type="dxa"/>
            <w:tcBorders>
              <w:top w:val="nil"/>
              <w:left w:val="nil"/>
              <w:bottom w:val="single" w:sz="4" w:space="0" w:color="auto"/>
              <w:right w:val="single" w:sz="4" w:space="0" w:color="auto"/>
            </w:tcBorders>
            <w:shd w:val="clear" w:color="auto" w:fill="auto"/>
            <w:noWrap/>
            <w:vAlign w:val="bottom"/>
            <w:hideMark/>
          </w:tcPr>
          <w:p w14:paraId="0D3B60EF"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$365.00</w:t>
            </w:r>
          </w:p>
        </w:tc>
        <w:tc>
          <w:tcPr>
            <w:tcW w:w="1559" w:type="dxa"/>
            <w:tcBorders>
              <w:top w:val="nil"/>
              <w:left w:val="nil"/>
              <w:bottom w:val="single" w:sz="4" w:space="0" w:color="auto"/>
              <w:right w:val="single" w:sz="12" w:space="0" w:color="auto"/>
            </w:tcBorders>
            <w:shd w:val="clear" w:color="auto" w:fill="auto"/>
            <w:noWrap/>
            <w:vAlign w:val="bottom"/>
            <w:hideMark/>
          </w:tcPr>
          <w:p w14:paraId="3A025A2F"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$420.00</w:t>
            </w:r>
          </w:p>
        </w:tc>
        <w:tc>
          <w:tcPr>
            <w:tcW w:w="236" w:type="dxa"/>
            <w:tcBorders>
              <w:top w:val="nil"/>
              <w:left w:val="nil"/>
              <w:bottom w:val="nil"/>
              <w:right w:val="nil"/>
            </w:tcBorders>
            <w:shd w:val="clear" w:color="auto" w:fill="auto"/>
            <w:noWrap/>
            <w:vAlign w:val="bottom"/>
            <w:hideMark/>
          </w:tcPr>
          <w:p w14:paraId="074AA11B" w14:textId="77777777" w:rsidR="008870C7" w:rsidRPr="0065140B" w:rsidRDefault="008870C7" w:rsidP="008870C7">
            <w:pPr>
              <w:spacing w:line="276" w:lineRule="auto"/>
              <w:jc w:val="center"/>
              <w:rPr>
                <w:rFonts w:ascii="Calibri" w:eastAsia="Times New Roman" w:hAnsi="Calibri" w:cs="Calibri"/>
                <w:color w:val="000000"/>
                <w:sz w:val="22"/>
              </w:rPr>
            </w:pPr>
          </w:p>
        </w:tc>
        <w:tc>
          <w:tcPr>
            <w:tcW w:w="1036" w:type="dxa"/>
            <w:tcBorders>
              <w:top w:val="nil"/>
              <w:left w:val="single" w:sz="12" w:space="0" w:color="auto"/>
              <w:bottom w:val="single" w:sz="4" w:space="0" w:color="auto"/>
              <w:right w:val="single" w:sz="4" w:space="0" w:color="auto"/>
            </w:tcBorders>
            <w:shd w:val="clear" w:color="auto" w:fill="auto"/>
            <w:noWrap/>
            <w:vAlign w:val="bottom"/>
            <w:hideMark/>
          </w:tcPr>
          <w:p w14:paraId="55134F17"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50 min</w:t>
            </w:r>
          </w:p>
        </w:tc>
        <w:tc>
          <w:tcPr>
            <w:tcW w:w="1395" w:type="dxa"/>
            <w:tcBorders>
              <w:top w:val="nil"/>
              <w:left w:val="nil"/>
              <w:bottom w:val="single" w:sz="4" w:space="0" w:color="auto"/>
              <w:right w:val="single" w:sz="4" w:space="0" w:color="auto"/>
            </w:tcBorders>
            <w:shd w:val="clear" w:color="auto" w:fill="auto"/>
            <w:noWrap/>
            <w:vAlign w:val="bottom"/>
            <w:hideMark/>
          </w:tcPr>
          <w:p w14:paraId="60CE0DBB"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$268.00</w:t>
            </w:r>
          </w:p>
        </w:tc>
        <w:tc>
          <w:tcPr>
            <w:tcW w:w="1995" w:type="dxa"/>
            <w:tcBorders>
              <w:top w:val="nil"/>
              <w:left w:val="nil"/>
              <w:bottom w:val="single" w:sz="4" w:space="0" w:color="auto"/>
              <w:right w:val="single" w:sz="4" w:space="0" w:color="auto"/>
            </w:tcBorders>
            <w:shd w:val="clear" w:color="auto" w:fill="auto"/>
            <w:noWrap/>
            <w:vAlign w:val="bottom"/>
            <w:hideMark/>
          </w:tcPr>
          <w:p w14:paraId="5BF199BF"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$292.00</w:t>
            </w:r>
          </w:p>
        </w:tc>
        <w:tc>
          <w:tcPr>
            <w:tcW w:w="1995" w:type="dxa"/>
            <w:tcBorders>
              <w:top w:val="nil"/>
              <w:left w:val="nil"/>
              <w:bottom w:val="single" w:sz="4" w:space="0" w:color="auto"/>
              <w:right w:val="single" w:sz="12" w:space="0" w:color="auto"/>
            </w:tcBorders>
            <w:shd w:val="clear" w:color="auto" w:fill="auto"/>
            <w:noWrap/>
            <w:vAlign w:val="bottom"/>
            <w:hideMark/>
          </w:tcPr>
          <w:p w14:paraId="5EA413EB"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$336.00</w:t>
            </w:r>
          </w:p>
        </w:tc>
      </w:tr>
      <w:tr w:rsidR="008870C7" w:rsidRPr="0065140B" w14:paraId="19BD1DBD" w14:textId="77777777" w:rsidTr="008870C7">
        <w:trPr>
          <w:trHeight w:val="300"/>
        </w:trPr>
        <w:tc>
          <w:tcPr>
            <w:tcW w:w="1019" w:type="dxa"/>
            <w:tcBorders>
              <w:top w:val="nil"/>
              <w:left w:val="single" w:sz="12" w:space="0" w:color="auto"/>
              <w:bottom w:val="single" w:sz="4" w:space="0" w:color="auto"/>
              <w:right w:val="single" w:sz="4" w:space="0" w:color="auto"/>
            </w:tcBorders>
            <w:shd w:val="clear" w:color="auto" w:fill="auto"/>
            <w:noWrap/>
            <w:vAlign w:val="bottom"/>
            <w:hideMark/>
          </w:tcPr>
          <w:p w14:paraId="3F51FA1B"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55 min</w:t>
            </w:r>
          </w:p>
        </w:tc>
        <w:tc>
          <w:tcPr>
            <w:tcW w:w="1146" w:type="dxa"/>
            <w:tcBorders>
              <w:top w:val="nil"/>
              <w:left w:val="nil"/>
              <w:bottom w:val="single" w:sz="4" w:space="0" w:color="auto"/>
              <w:right w:val="single" w:sz="4" w:space="0" w:color="auto"/>
            </w:tcBorders>
            <w:shd w:val="clear" w:color="auto" w:fill="auto"/>
            <w:noWrap/>
            <w:vAlign w:val="bottom"/>
            <w:hideMark/>
          </w:tcPr>
          <w:p w14:paraId="46F4A225"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$370.00</w:t>
            </w:r>
          </w:p>
        </w:tc>
        <w:tc>
          <w:tcPr>
            <w:tcW w:w="1559" w:type="dxa"/>
            <w:tcBorders>
              <w:top w:val="nil"/>
              <w:left w:val="nil"/>
              <w:bottom w:val="single" w:sz="4" w:space="0" w:color="auto"/>
              <w:right w:val="single" w:sz="4" w:space="0" w:color="auto"/>
            </w:tcBorders>
            <w:shd w:val="clear" w:color="auto" w:fill="auto"/>
            <w:noWrap/>
            <w:vAlign w:val="bottom"/>
            <w:hideMark/>
          </w:tcPr>
          <w:p w14:paraId="31FD3218"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$400.00</w:t>
            </w:r>
          </w:p>
        </w:tc>
        <w:tc>
          <w:tcPr>
            <w:tcW w:w="1559" w:type="dxa"/>
            <w:tcBorders>
              <w:top w:val="nil"/>
              <w:left w:val="nil"/>
              <w:bottom w:val="single" w:sz="4" w:space="0" w:color="auto"/>
              <w:right w:val="single" w:sz="12" w:space="0" w:color="auto"/>
            </w:tcBorders>
            <w:shd w:val="clear" w:color="auto" w:fill="auto"/>
            <w:noWrap/>
            <w:vAlign w:val="bottom"/>
            <w:hideMark/>
          </w:tcPr>
          <w:p w14:paraId="59779597"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$455.00</w:t>
            </w:r>
          </w:p>
        </w:tc>
        <w:tc>
          <w:tcPr>
            <w:tcW w:w="236" w:type="dxa"/>
            <w:tcBorders>
              <w:top w:val="nil"/>
              <w:left w:val="nil"/>
              <w:bottom w:val="nil"/>
              <w:right w:val="nil"/>
            </w:tcBorders>
            <w:shd w:val="clear" w:color="auto" w:fill="auto"/>
            <w:noWrap/>
            <w:vAlign w:val="bottom"/>
            <w:hideMark/>
          </w:tcPr>
          <w:p w14:paraId="5BB297A6" w14:textId="77777777" w:rsidR="008870C7" w:rsidRPr="0065140B" w:rsidRDefault="008870C7" w:rsidP="008870C7">
            <w:pPr>
              <w:spacing w:line="276" w:lineRule="auto"/>
              <w:jc w:val="center"/>
              <w:rPr>
                <w:rFonts w:ascii="Calibri" w:eastAsia="Times New Roman" w:hAnsi="Calibri" w:cs="Calibri"/>
                <w:color w:val="000000"/>
                <w:sz w:val="22"/>
              </w:rPr>
            </w:pPr>
          </w:p>
        </w:tc>
        <w:tc>
          <w:tcPr>
            <w:tcW w:w="1036" w:type="dxa"/>
            <w:tcBorders>
              <w:top w:val="nil"/>
              <w:left w:val="single" w:sz="12" w:space="0" w:color="auto"/>
              <w:bottom w:val="single" w:sz="4" w:space="0" w:color="auto"/>
              <w:right w:val="single" w:sz="4" w:space="0" w:color="auto"/>
            </w:tcBorders>
            <w:shd w:val="clear" w:color="auto" w:fill="auto"/>
            <w:noWrap/>
            <w:vAlign w:val="bottom"/>
            <w:hideMark/>
          </w:tcPr>
          <w:p w14:paraId="6D709451"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55 min</w:t>
            </w:r>
          </w:p>
        </w:tc>
        <w:tc>
          <w:tcPr>
            <w:tcW w:w="1395" w:type="dxa"/>
            <w:tcBorders>
              <w:top w:val="nil"/>
              <w:left w:val="nil"/>
              <w:bottom w:val="single" w:sz="4" w:space="0" w:color="auto"/>
              <w:right w:val="single" w:sz="4" w:space="0" w:color="auto"/>
            </w:tcBorders>
            <w:shd w:val="clear" w:color="auto" w:fill="auto"/>
            <w:noWrap/>
            <w:vAlign w:val="bottom"/>
            <w:hideMark/>
          </w:tcPr>
          <w:p w14:paraId="12F6DF8A"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$296.00</w:t>
            </w:r>
          </w:p>
        </w:tc>
        <w:tc>
          <w:tcPr>
            <w:tcW w:w="1995" w:type="dxa"/>
            <w:tcBorders>
              <w:top w:val="nil"/>
              <w:left w:val="nil"/>
              <w:bottom w:val="single" w:sz="4" w:space="0" w:color="auto"/>
              <w:right w:val="single" w:sz="4" w:space="0" w:color="auto"/>
            </w:tcBorders>
            <w:shd w:val="clear" w:color="auto" w:fill="auto"/>
            <w:noWrap/>
            <w:vAlign w:val="bottom"/>
            <w:hideMark/>
          </w:tcPr>
          <w:p w14:paraId="23EA6B34"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$320.00</w:t>
            </w:r>
          </w:p>
        </w:tc>
        <w:tc>
          <w:tcPr>
            <w:tcW w:w="1995" w:type="dxa"/>
            <w:tcBorders>
              <w:top w:val="nil"/>
              <w:left w:val="nil"/>
              <w:bottom w:val="single" w:sz="4" w:space="0" w:color="auto"/>
              <w:right w:val="single" w:sz="12" w:space="0" w:color="auto"/>
            </w:tcBorders>
            <w:shd w:val="clear" w:color="auto" w:fill="auto"/>
            <w:noWrap/>
            <w:vAlign w:val="bottom"/>
            <w:hideMark/>
          </w:tcPr>
          <w:p w14:paraId="731F7AF6"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$364.00</w:t>
            </w:r>
          </w:p>
        </w:tc>
      </w:tr>
      <w:tr w:rsidR="008870C7" w:rsidRPr="0065140B" w14:paraId="4E3270BC" w14:textId="77777777" w:rsidTr="008870C7">
        <w:trPr>
          <w:trHeight w:val="300"/>
        </w:trPr>
        <w:tc>
          <w:tcPr>
            <w:tcW w:w="1019" w:type="dxa"/>
            <w:tcBorders>
              <w:top w:val="nil"/>
              <w:left w:val="single" w:sz="12" w:space="0" w:color="auto"/>
              <w:bottom w:val="single" w:sz="4" w:space="0" w:color="auto"/>
              <w:right w:val="single" w:sz="4" w:space="0" w:color="auto"/>
            </w:tcBorders>
            <w:shd w:val="clear" w:color="auto" w:fill="auto"/>
            <w:noWrap/>
            <w:vAlign w:val="bottom"/>
            <w:hideMark/>
          </w:tcPr>
          <w:p w14:paraId="072AA492"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60 min</w:t>
            </w:r>
          </w:p>
        </w:tc>
        <w:tc>
          <w:tcPr>
            <w:tcW w:w="1146" w:type="dxa"/>
            <w:tcBorders>
              <w:top w:val="nil"/>
              <w:left w:val="nil"/>
              <w:bottom w:val="single" w:sz="4" w:space="0" w:color="auto"/>
              <w:right w:val="single" w:sz="4" w:space="0" w:color="auto"/>
            </w:tcBorders>
            <w:shd w:val="clear" w:color="auto" w:fill="auto"/>
            <w:noWrap/>
            <w:vAlign w:val="bottom"/>
            <w:hideMark/>
          </w:tcPr>
          <w:p w14:paraId="09F81E67"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$410.00</w:t>
            </w:r>
          </w:p>
        </w:tc>
        <w:tc>
          <w:tcPr>
            <w:tcW w:w="1559" w:type="dxa"/>
            <w:tcBorders>
              <w:top w:val="nil"/>
              <w:left w:val="nil"/>
              <w:bottom w:val="single" w:sz="4" w:space="0" w:color="auto"/>
              <w:right w:val="single" w:sz="4" w:space="0" w:color="auto"/>
            </w:tcBorders>
            <w:shd w:val="clear" w:color="auto" w:fill="auto"/>
            <w:noWrap/>
            <w:vAlign w:val="bottom"/>
            <w:hideMark/>
          </w:tcPr>
          <w:p w14:paraId="0EB31316"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$445.00</w:t>
            </w:r>
          </w:p>
        </w:tc>
        <w:tc>
          <w:tcPr>
            <w:tcW w:w="1559" w:type="dxa"/>
            <w:tcBorders>
              <w:top w:val="nil"/>
              <w:left w:val="nil"/>
              <w:bottom w:val="single" w:sz="4" w:space="0" w:color="auto"/>
              <w:right w:val="single" w:sz="12" w:space="0" w:color="auto"/>
            </w:tcBorders>
            <w:shd w:val="clear" w:color="auto" w:fill="auto"/>
            <w:noWrap/>
            <w:vAlign w:val="bottom"/>
            <w:hideMark/>
          </w:tcPr>
          <w:p w14:paraId="06EFF947"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$505.00</w:t>
            </w:r>
          </w:p>
        </w:tc>
        <w:tc>
          <w:tcPr>
            <w:tcW w:w="236" w:type="dxa"/>
            <w:tcBorders>
              <w:top w:val="nil"/>
              <w:left w:val="nil"/>
              <w:bottom w:val="nil"/>
              <w:right w:val="nil"/>
            </w:tcBorders>
            <w:shd w:val="clear" w:color="auto" w:fill="auto"/>
            <w:noWrap/>
            <w:vAlign w:val="bottom"/>
            <w:hideMark/>
          </w:tcPr>
          <w:p w14:paraId="3F3ADACE" w14:textId="77777777" w:rsidR="008870C7" w:rsidRPr="0065140B" w:rsidRDefault="008870C7" w:rsidP="008870C7">
            <w:pPr>
              <w:spacing w:line="276" w:lineRule="auto"/>
              <w:jc w:val="center"/>
              <w:rPr>
                <w:rFonts w:ascii="Calibri" w:eastAsia="Times New Roman" w:hAnsi="Calibri" w:cs="Calibri"/>
                <w:color w:val="000000"/>
                <w:sz w:val="22"/>
              </w:rPr>
            </w:pPr>
          </w:p>
        </w:tc>
        <w:tc>
          <w:tcPr>
            <w:tcW w:w="1036" w:type="dxa"/>
            <w:tcBorders>
              <w:top w:val="nil"/>
              <w:left w:val="single" w:sz="12" w:space="0" w:color="auto"/>
              <w:bottom w:val="single" w:sz="4" w:space="0" w:color="auto"/>
              <w:right w:val="single" w:sz="4" w:space="0" w:color="auto"/>
            </w:tcBorders>
            <w:shd w:val="clear" w:color="auto" w:fill="auto"/>
            <w:noWrap/>
            <w:vAlign w:val="bottom"/>
            <w:hideMark/>
          </w:tcPr>
          <w:p w14:paraId="4FE8EBA6"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60 min</w:t>
            </w:r>
          </w:p>
        </w:tc>
        <w:tc>
          <w:tcPr>
            <w:tcW w:w="1395" w:type="dxa"/>
            <w:tcBorders>
              <w:top w:val="nil"/>
              <w:left w:val="nil"/>
              <w:bottom w:val="single" w:sz="4" w:space="0" w:color="auto"/>
              <w:right w:val="single" w:sz="4" w:space="0" w:color="auto"/>
            </w:tcBorders>
            <w:shd w:val="clear" w:color="auto" w:fill="auto"/>
            <w:noWrap/>
            <w:vAlign w:val="bottom"/>
            <w:hideMark/>
          </w:tcPr>
          <w:p w14:paraId="35A51ED7"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$328.00</w:t>
            </w:r>
          </w:p>
        </w:tc>
        <w:tc>
          <w:tcPr>
            <w:tcW w:w="1995" w:type="dxa"/>
            <w:tcBorders>
              <w:top w:val="nil"/>
              <w:left w:val="nil"/>
              <w:bottom w:val="single" w:sz="4" w:space="0" w:color="auto"/>
              <w:right w:val="single" w:sz="4" w:space="0" w:color="auto"/>
            </w:tcBorders>
            <w:shd w:val="clear" w:color="auto" w:fill="auto"/>
            <w:noWrap/>
            <w:vAlign w:val="bottom"/>
            <w:hideMark/>
          </w:tcPr>
          <w:p w14:paraId="1A9CE849"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$356.00</w:t>
            </w:r>
          </w:p>
        </w:tc>
        <w:tc>
          <w:tcPr>
            <w:tcW w:w="1995" w:type="dxa"/>
            <w:tcBorders>
              <w:top w:val="nil"/>
              <w:left w:val="nil"/>
              <w:bottom w:val="single" w:sz="4" w:space="0" w:color="auto"/>
              <w:right w:val="single" w:sz="12" w:space="0" w:color="auto"/>
            </w:tcBorders>
            <w:shd w:val="clear" w:color="auto" w:fill="auto"/>
            <w:noWrap/>
            <w:vAlign w:val="bottom"/>
            <w:hideMark/>
          </w:tcPr>
          <w:p w14:paraId="10880B9E"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$404.00</w:t>
            </w:r>
          </w:p>
        </w:tc>
      </w:tr>
      <w:tr w:rsidR="008870C7" w:rsidRPr="0065140B" w14:paraId="09332737" w14:textId="77777777" w:rsidTr="008870C7">
        <w:trPr>
          <w:trHeight w:val="300"/>
        </w:trPr>
        <w:tc>
          <w:tcPr>
            <w:tcW w:w="1019" w:type="dxa"/>
            <w:tcBorders>
              <w:top w:val="nil"/>
              <w:left w:val="single" w:sz="12" w:space="0" w:color="auto"/>
              <w:bottom w:val="single" w:sz="4" w:space="0" w:color="auto"/>
              <w:right w:val="single" w:sz="4" w:space="0" w:color="auto"/>
            </w:tcBorders>
            <w:shd w:val="clear" w:color="auto" w:fill="auto"/>
            <w:noWrap/>
            <w:vAlign w:val="bottom"/>
            <w:hideMark/>
          </w:tcPr>
          <w:p w14:paraId="001BA8F4"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65 min</w:t>
            </w:r>
          </w:p>
        </w:tc>
        <w:tc>
          <w:tcPr>
            <w:tcW w:w="1146" w:type="dxa"/>
            <w:tcBorders>
              <w:top w:val="nil"/>
              <w:left w:val="nil"/>
              <w:bottom w:val="single" w:sz="4" w:space="0" w:color="auto"/>
              <w:right w:val="single" w:sz="4" w:space="0" w:color="auto"/>
            </w:tcBorders>
            <w:shd w:val="clear" w:color="auto" w:fill="auto"/>
            <w:noWrap/>
            <w:vAlign w:val="bottom"/>
            <w:hideMark/>
          </w:tcPr>
          <w:p w14:paraId="402D4526"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$445.00</w:t>
            </w:r>
          </w:p>
        </w:tc>
        <w:tc>
          <w:tcPr>
            <w:tcW w:w="1559" w:type="dxa"/>
            <w:tcBorders>
              <w:top w:val="nil"/>
              <w:left w:val="nil"/>
              <w:bottom w:val="single" w:sz="4" w:space="0" w:color="auto"/>
              <w:right w:val="single" w:sz="4" w:space="0" w:color="auto"/>
            </w:tcBorders>
            <w:shd w:val="clear" w:color="auto" w:fill="auto"/>
            <w:noWrap/>
            <w:vAlign w:val="bottom"/>
            <w:hideMark/>
          </w:tcPr>
          <w:p w14:paraId="23C2989A"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$485.00</w:t>
            </w:r>
          </w:p>
        </w:tc>
        <w:tc>
          <w:tcPr>
            <w:tcW w:w="1559" w:type="dxa"/>
            <w:tcBorders>
              <w:top w:val="nil"/>
              <w:left w:val="nil"/>
              <w:bottom w:val="single" w:sz="4" w:space="0" w:color="auto"/>
              <w:right w:val="single" w:sz="12" w:space="0" w:color="auto"/>
            </w:tcBorders>
            <w:shd w:val="clear" w:color="auto" w:fill="auto"/>
            <w:noWrap/>
            <w:vAlign w:val="bottom"/>
            <w:hideMark/>
          </w:tcPr>
          <w:p w14:paraId="7B650CFB"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$545.00</w:t>
            </w:r>
          </w:p>
        </w:tc>
        <w:tc>
          <w:tcPr>
            <w:tcW w:w="236" w:type="dxa"/>
            <w:tcBorders>
              <w:top w:val="nil"/>
              <w:left w:val="nil"/>
              <w:bottom w:val="nil"/>
              <w:right w:val="nil"/>
            </w:tcBorders>
            <w:shd w:val="clear" w:color="auto" w:fill="auto"/>
            <w:noWrap/>
            <w:vAlign w:val="bottom"/>
            <w:hideMark/>
          </w:tcPr>
          <w:p w14:paraId="6EAFEC7F" w14:textId="77777777" w:rsidR="008870C7" w:rsidRPr="0065140B" w:rsidRDefault="008870C7" w:rsidP="008870C7">
            <w:pPr>
              <w:spacing w:line="276" w:lineRule="auto"/>
              <w:jc w:val="center"/>
              <w:rPr>
                <w:rFonts w:ascii="Calibri" w:eastAsia="Times New Roman" w:hAnsi="Calibri" w:cs="Calibri"/>
                <w:color w:val="000000"/>
                <w:sz w:val="22"/>
              </w:rPr>
            </w:pPr>
          </w:p>
        </w:tc>
        <w:tc>
          <w:tcPr>
            <w:tcW w:w="1036" w:type="dxa"/>
            <w:tcBorders>
              <w:top w:val="nil"/>
              <w:left w:val="single" w:sz="12" w:space="0" w:color="auto"/>
              <w:bottom w:val="single" w:sz="4" w:space="0" w:color="auto"/>
              <w:right w:val="single" w:sz="4" w:space="0" w:color="auto"/>
            </w:tcBorders>
            <w:shd w:val="clear" w:color="auto" w:fill="auto"/>
            <w:noWrap/>
            <w:vAlign w:val="bottom"/>
            <w:hideMark/>
          </w:tcPr>
          <w:p w14:paraId="6E10B2F4"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65 min</w:t>
            </w:r>
          </w:p>
        </w:tc>
        <w:tc>
          <w:tcPr>
            <w:tcW w:w="1395" w:type="dxa"/>
            <w:tcBorders>
              <w:top w:val="nil"/>
              <w:left w:val="nil"/>
              <w:bottom w:val="single" w:sz="4" w:space="0" w:color="auto"/>
              <w:right w:val="single" w:sz="4" w:space="0" w:color="auto"/>
            </w:tcBorders>
            <w:shd w:val="clear" w:color="auto" w:fill="auto"/>
            <w:noWrap/>
            <w:vAlign w:val="bottom"/>
            <w:hideMark/>
          </w:tcPr>
          <w:p w14:paraId="11AE2D5C"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$356.00</w:t>
            </w:r>
          </w:p>
        </w:tc>
        <w:tc>
          <w:tcPr>
            <w:tcW w:w="1995" w:type="dxa"/>
            <w:tcBorders>
              <w:top w:val="nil"/>
              <w:left w:val="nil"/>
              <w:bottom w:val="single" w:sz="4" w:space="0" w:color="auto"/>
              <w:right w:val="single" w:sz="4" w:space="0" w:color="auto"/>
            </w:tcBorders>
            <w:shd w:val="clear" w:color="auto" w:fill="auto"/>
            <w:noWrap/>
            <w:vAlign w:val="bottom"/>
            <w:hideMark/>
          </w:tcPr>
          <w:p w14:paraId="620ED97E"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$388.00</w:t>
            </w:r>
          </w:p>
        </w:tc>
        <w:tc>
          <w:tcPr>
            <w:tcW w:w="1995" w:type="dxa"/>
            <w:tcBorders>
              <w:top w:val="nil"/>
              <w:left w:val="nil"/>
              <w:bottom w:val="single" w:sz="4" w:space="0" w:color="auto"/>
              <w:right w:val="single" w:sz="12" w:space="0" w:color="auto"/>
            </w:tcBorders>
            <w:shd w:val="clear" w:color="auto" w:fill="auto"/>
            <w:noWrap/>
            <w:vAlign w:val="bottom"/>
            <w:hideMark/>
          </w:tcPr>
          <w:p w14:paraId="6EBAA404"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$436.00</w:t>
            </w:r>
          </w:p>
        </w:tc>
      </w:tr>
      <w:tr w:rsidR="008870C7" w:rsidRPr="0065140B" w14:paraId="635362B0" w14:textId="77777777" w:rsidTr="008870C7">
        <w:trPr>
          <w:trHeight w:val="300"/>
        </w:trPr>
        <w:tc>
          <w:tcPr>
            <w:tcW w:w="1019" w:type="dxa"/>
            <w:tcBorders>
              <w:top w:val="nil"/>
              <w:left w:val="single" w:sz="12" w:space="0" w:color="auto"/>
              <w:bottom w:val="single" w:sz="4" w:space="0" w:color="auto"/>
              <w:right w:val="single" w:sz="4" w:space="0" w:color="auto"/>
            </w:tcBorders>
            <w:shd w:val="clear" w:color="auto" w:fill="auto"/>
            <w:noWrap/>
            <w:vAlign w:val="bottom"/>
            <w:hideMark/>
          </w:tcPr>
          <w:p w14:paraId="0A7422E7"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70 min</w:t>
            </w:r>
          </w:p>
        </w:tc>
        <w:tc>
          <w:tcPr>
            <w:tcW w:w="1146" w:type="dxa"/>
            <w:tcBorders>
              <w:top w:val="nil"/>
              <w:left w:val="nil"/>
              <w:bottom w:val="single" w:sz="4" w:space="0" w:color="auto"/>
              <w:right w:val="single" w:sz="4" w:space="0" w:color="auto"/>
            </w:tcBorders>
            <w:shd w:val="clear" w:color="auto" w:fill="auto"/>
            <w:noWrap/>
            <w:vAlign w:val="bottom"/>
            <w:hideMark/>
          </w:tcPr>
          <w:p w14:paraId="246BBB0E"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$490.00</w:t>
            </w:r>
          </w:p>
        </w:tc>
        <w:tc>
          <w:tcPr>
            <w:tcW w:w="1559" w:type="dxa"/>
            <w:tcBorders>
              <w:top w:val="nil"/>
              <w:left w:val="nil"/>
              <w:bottom w:val="single" w:sz="4" w:space="0" w:color="auto"/>
              <w:right w:val="single" w:sz="4" w:space="0" w:color="auto"/>
            </w:tcBorders>
            <w:shd w:val="clear" w:color="auto" w:fill="auto"/>
            <w:noWrap/>
            <w:vAlign w:val="bottom"/>
            <w:hideMark/>
          </w:tcPr>
          <w:p w14:paraId="53F3D855"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$525.00</w:t>
            </w:r>
          </w:p>
        </w:tc>
        <w:tc>
          <w:tcPr>
            <w:tcW w:w="1559" w:type="dxa"/>
            <w:tcBorders>
              <w:top w:val="nil"/>
              <w:left w:val="nil"/>
              <w:bottom w:val="single" w:sz="4" w:space="0" w:color="auto"/>
              <w:right w:val="single" w:sz="12" w:space="0" w:color="auto"/>
            </w:tcBorders>
            <w:shd w:val="clear" w:color="auto" w:fill="auto"/>
            <w:noWrap/>
            <w:vAlign w:val="bottom"/>
            <w:hideMark/>
          </w:tcPr>
          <w:p w14:paraId="4CBF2353"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$595.00</w:t>
            </w:r>
          </w:p>
        </w:tc>
        <w:tc>
          <w:tcPr>
            <w:tcW w:w="236" w:type="dxa"/>
            <w:tcBorders>
              <w:top w:val="nil"/>
              <w:left w:val="nil"/>
              <w:bottom w:val="nil"/>
              <w:right w:val="nil"/>
            </w:tcBorders>
            <w:shd w:val="clear" w:color="auto" w:fill="auto"/>
            <w:noWrap/>
            <w:vAlign w:val="bottom"/>
            <w:hideMark/>
          </w:tcPr>
          <w:p w14:paraId="5BBAF6F3" w14:textId="77777777" w:rsidR="008870C7" w:rsidRPr="0065140B" w:rsidRDefault="008870C7" w:rsidP="008870C7">
            <w:pPr>
              <w:spacing w:line="276" w:lineRule="auto"/>
              <w:jc w:val="center"/>
              <w:rPr>
                <w:rFonts w:ascii="Calibri" w:eastAsia="Times New Roman" w:hAnsi="Calibri" w:cs="Calibri"/>
                <w:color w:val="000000"/>
                <w:sz w:val="22"/>
              </w:rPr>
            </w:pPr>
          </w:p>
        </w:tc>
        <w:tc>
          <w:tcPr>
            <w:tcW w:w="1036" w:type="dxa"/>
            <w:tcBorders>
              <w:top w:val="nil"/>
              <w:left w:val="single" w:sz="12" w:space="0" w:color="auto"/>
              <w:bottom w:val="single" w:sz="4" w:space="0" w:color="auto"/>
              <w:right w:val="single" w:sz="4" w:space="0" w:color="auto"/>
            </w:tcBorders>
            <w:shd w:val="clear" w:color="auto" w:fill="auto"/>
            <w:noWrap/>
            <w:vAlign w:val="bottom"/>
            <w:hideMark/>
          </w:tcPr>
          <w:p w14:paraId="2EA0B347"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70 min</w:t>
            </w:r>
          </w:p>
        </w:tc>
        <w:tc>
          <w:tcPr>
            <w:tcW w:w="1395" w:type="dxa"/>
            <w:tcBorders>
              <w:top w:val="nil"/>
              <w:left w:val="nil"/>
              <w:bottom w:val="single" w:sz="4" w:space="0" w:color="auto"/>
              <w:right w:val="single" w:sz="4" w:space="0" w:color="auto"/>
            </w:tcBorders>
            <w:shd w:val="clear" w:color="auto" w:fill="auto"/>
            <w:noWrap/>
            <w:vAlign w:val="bottom"/>
            <w:hideMark/>
          </w:tcPr>
          <w:p w14:paraId="660A6CF4"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$392.00</w:t>
            </w:r>
          </w:p>
        </w:tc>
        <w:tc>
          <w:tcPr>
            <w:tcW w:w="1995" w:type="dxa"/>
            <w:tcBorders>
              <w:top w:val="nil"/>
              <w:left w:val="nil"/>
              <w:bottom w:val="single" w:sz="4" w:space="0" w:color="auto"/>
              <w:right w:val="single" w:sz="4" w:space="0" w:color="auto"/>
            </w:tcBorders>
            <w:shd w:val="clear" w:color="auto" w:fill="auto"/>
            <w:noWrap/>
            <w:vAlign w:val="bottom"/>
            <w:hideMark/>
          </w:tcPr>
          <w:p w14:paraId="3902B564"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$420.00</w:t>
            </w:r>
          </w:p>
        </w:tc>
        <w:tc>
          <w:tcPr>
            <w:tcW w:w="1995" w:type="dxa"/>
            <w:tcBorders>
              <w:top w:val="nil"/>
              <w:left w:val="nil"/>
              <w:bottom w:val="single" w:sz="4" w:space="0" w:color="auto"/>
              <w:right w:val="single" w:sz="12" w:space="0" w:color="auto"/>
            </w:tcBorders>
            <w:shd w:val="clear" w:color="auto" w:fill="auto"/>
            <w:noWrap/>
            <w:vAlign w:val="bottom"/>
            <w:hideMark/>
          </w:tcPr>
          <w:p w14:paraId="37F5949F"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$476.00</w:t>
            </w:r>
          </w:p>
        </w:tc>
      </w:tr>
      <w:tr w:rsidR="008870C7" w:rsidRPr="0065140B" w14:paraId="5A4CA0EE" w14:textId="77777777" w:rsidTr="008870C7">
        <w:trPr>
          <w:trHeight w:val="300"/>
        </w:trPr>
        <w:tc>
          <w:tcPr>
            <w:tcW w:w="1019" w:type="dxa"/>
            <w:tcBorders>
              <w:top w:val="nil"/>
              <w:left w:val="single" w:sz="12" w:space="0" w:color="auto"/>
              <w:bottom w:val="single" w:sz="4" w:space="0" w:color="auto"/>
              <w:right w:val="single" w:sz="4" w:space="0" w:color="auto"/>
            </w:tcBorders>
            <w:shd w:val="clear" w:color="auto" w:fill="auto"/>
            <w:noWrap/>
            <w:vAlign w:val="bottom"/>
            <w:hideMark/>
          </w:tcPr>
          <w:p w14:paraId="10FDEC5B"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75 min</w:t>
            </w:r>
          </w:p>
        </w:tc>
        <w:tc>
          <w:tcPr>
            <w:tcW w:w="1146" w:type="dxa"/>
            <w:tcBorders>
              <w:top w:val="nil"/>
              <w:left w:val="nil"/>
              <w:bottom w:val="single" w:sz="4" w:space="0" w:color="auto"/>
              <w:right w:val="single" w:sz="4" w:space="0" w:color="auto"/>
            </w:tcBorders>
            <w:shd w:val="clear" w:color="auto" w:fill="auto"/>
            <w:noWrap/>
            <w:vAlign w:val="bottom"/>
            <w:hideMark/>
          </w:tcPr>
          <w:p w14:paraId="7861208B"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$540.00</w:t>
            </w:r>
          </w:p>
        </w:tc>
        <w:tc>
          <w:tcPr>
            <w:tcW w:w="1559" w:type="dxa"/>
            <w:tcBorders>
              <w:top w:val="nil"/>
              <w:left w:val="nil"/>
              <w:bottom w:val="single" w:sz="4" w:space="0" w:color="auto"/>
              <w:right w:val="single" w:sz="4" w:space="0" w:color="auto"/>
            </w:tcBorders>
            <w:shd w:val="clear" w:color="auto" w:fill="auto"/>
            <w:noWrap/>
            <w:vAlign w:val="bottom"/>
            <w:hideMark/>
          </w:tcPr>
          <w:p w14:paraId="412A6B42"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$575.00</w:t>
            </w:r>
          </w:p>
        </w:tc>
        <w:tc>
          <w:tcPr>
            <w:tcW w:w="1559" w:type="dxa"/>
            <w:tcBorders>
              <w:top w:val="nil"/>
              <w:left w:val="nil"/>
              <w:bottom w:val="single" w:sz="4" w:space="0" w:color="auto"/>
              <w:right w:val="single" w:sz="12" w:space="0" w:color="auto"/>
            </w:tcBorders>
            <w:shd w:val="clear" w:color="auto" w:fill="auto"/>
            <w:noWrap/>
            <w:vAlign w:val="bottom"/>
            <w:hideMark/>
          </w:tcPr>
          <w:p w14:paraId="13619912"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$645.00</w:t>
            </w:r>
          </w:p>
        </w:tc>
        <w:tc>
          <w:tcPr>
            <w:tcW w:w="236" w:type="dxa"/>
            <w:tcBorders>
              <w:top w:val="nil"/>
              <w:left w:val="nil"/>
              <w:bottom w:val="nil"/>
              <w:right w:val="nil"/>
            </w:tcBorders>
            <w:shd w:val="clear" w:color="auto" w:fill="auto"/>
            <w:noWrap/>
            <w:vAlign w:val="bottom"/>
            <w:hideMark/>
          </w:tcPr>
          <w:p w14:paraId="223A1611" w14:textId="77777777" w:rsidR="008870C7" w:rsidRPr="0065140B" w:rsidRDefault="008870C7" w:rsidP="008870C7">
            <w:pPr>
              <w:spacing w:line="276" w:lineRule="auto"/>
              <w:jc w:val="center"/>
              <w:rPr>
                <w:rFonts w:ascii="Calibri" w:eastAsia="Times New Roman" w:hAnsi="Calibri" w:cs="Calibri"/>
                <w:color w:val="000000"/>
                <w:sz w:val="22"/>
              </w:rPr>
            </w:pPr>
          </w:p>
        </w:tc>
        <w:tc>
          <w:tcPr>
            <w:tcW w:w="1036" w:type="dxa"/>
            <w:tcBorders>
              <w:top w:val="nil"/>
              <w:left w:val="single" w:sz="12" w:space="0" w:color="auto"/>
              <w:bottom w:val="single" w:sz="4" w:space="0" w:color="auto"/>
              <w:right w:val="single" w:sz="4" w:space="0" w:color="auto"/>
            </w:tcBorders>
            <w:shd w:val="clear" w:color="auto" w:fill="auto"/>
            <w:noWrap/>
            <w:vAlign w:val="bottom"/>
            <w:hideMark/>
          </w:tcPr>
          <w:p w14:paraId="296D4B71"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75 min</w:t>
            </w:r>
          </w:p>
        </w:tc>
        <w:tc>
          <w:tcPr>
            <w:tcW w:w="1395" w:type="dxa"/>
            <w:tcBorders>
              <w:top w:val="nil"/>
              <w:left w:val="nil"/>
              <w:bottom w:val="single" w:sz="4" w:space="0" w:color="auto"/>
              <w:right w:val="single" w:sz="4" w:space="0" w:color="auto"/>
            </w:tcBorders>
            <w:shd w:val="clear" w:color="auto" w:fill="auto"/>
            <w:noWrap/>
            <w:vAlign w:val="bottom"/>
            <w:hideMark/>
          </w:tcPr>
          <w:p w14:paraId="60F3E98B"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$432.00</w:t>
            </w:r>
          </w:p>
        </w:tc>
        <w:tc>
          <w:tcPr>
            <w:tcW w:w="1995" w:type="dxa"/>
            <w:tcBorders>
              <w:top w:val="nil"/>
              <w:left w:val="nil"/>
              <w:bottom w:val="single" w:sz="4" w:space="0" w:color="auto"/>
              <w:right w:val="single" w:sz="4" w:space="0" w:color="auto"/>
            </w:tcBorders>
            <w:shd w:val="clear" w:color="auto" w:fill="auto"/>
            <w:noWrap/>
            <w:vAlign w:val="bottom"/>
            <w:hideMark/>
          </w:tcPr>
          <w:p w14:paraId="08535BE1"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$460.00</w:t>
            </w:r>
          </w:p>
        </w:tc>
        <w:tc>
          <w:tcPr>
            <w:tcW w:w="1995" w:type="dxa"/>
            <w:tcBorders>
              <w:top w:val="nil"/>
              <w:left w:val="nil"/>
              <w:bottom w:val="single" w:sz="4" w:space="0" w:color="auto"/>
              <w:right w:val="single" w:sz="12" w:space="0" w:color="auto"/>
            </w:tcBorders>
            <w:shd w:val="clear" w:color="auto" w:fill="auto"/>
            <w:noWrap/>
            <w:vAlign w:val="bottom"/>
            <w:hideMark/>
          </w:tcPr>
          <w:p w14:paraId="00F88D2D"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$516.00</w:t>
            </w:r>
          </w:p>
        </w:tc>
      </w:tr>
      <w:tr w:rsidR="008870C7" w:rsidRPr="0065140B" w14:paraId="478F16A3" w14:textId="77777777" w:rsidTr="008870C7">
        <w:trPr>
          <w:trHeight w:val="411"/>
        </w:trPr>
        <w:tc>
          <w:tcPr>
            <w:tcW w:w="1019" w:type="dxa"/>
            <w:tcBorders>
              <w:top w:val="nil"/>
              <w:left w:val="single" w:sz="12" w:space="0" w:color="auto"/>
              <w:bottom w:val="single" w:sz="12" w:space="0" w:color="auto"/>
              <w:right w:val="single" w:sz="4" w:space="0" w:color="auto"/>
            </w:tcBorders>
            <w:shd w:val="clear" w:color="auto" w:fill="auto"/>
            <w:noWrap/>
            <w:vAlign w:val="bottom"/>
            <w:hideMark/>
          </w:tcPr>
          <w:p w14:paraId="48C6C365"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80 min</w:t>
            </w:r>
          </w:p>
        </w:tc>
        <w:tc>
          <w:tcPr>
            <w:tcW w:w="1146" w:type="dxa"/>
            <w:tcBorders>
              <w:top w:val="nil"/>
              <w:left w:val="nil"/>
              <w:bottom w:val="single" w:sz="12" w:space="0" w:color="auto"/>
              <w:right w:val="single" w:sz="4" w:space="0" w:color="auto"/>
            </w:tcBorders>
            <w:shd w:val="clear" w:color="auto" w:fill="auto"/>
            <w:noWrap/>
            <w:vAlign w:val="bottom"/>
            <w:hideMark/>
          </w:tcPr>
          <w:p w14:paraId="0C42E571"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$590.00</w:t>
            </w:r>
          </w:p>
        </w:tc>
        <w:tc>
          <w:tcPr>
            <w:tcW w:w="1559" w:type="dxa"/>
            <w:tcBorders>
              <w:top w:val="nil"/>
              <w:left w:val="nil"/>
              <w:bottom w:val="single" w:sz="12" w:space="0" w:color="auto"/>
              <w:right w:val="single" w:sz="4" w:space="0" w:color="auto"/>
            </w:tcBorders>
            <w:shd w:val="clear" w:color="auto" w:fill="auto"/>
            <w:noWrap/>
            <w:vAlign w:val="bottom"/>
            <w:hideMark/>
          </w:tcPr>
          <w:p w14:paraId="7D68DB2A"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$615.00</w:t>
            </w:r>
          </w:p>
        </w:tc>
        <w:tc>
          <w:tcPr>
            <w:tcW w:w="1559" w:type="dxa"/>
            <w:tcBorders>
              <w:top w:val="nil"/>
              <w:left w:val="nil"/>
              <w:bottom w:val="single" w:sz="12" w:space="0" w:color="auto"/>
              <w:right w:val="single" w:sz="12" w:space="0" w:color="auto"/>
            </w:tcBorders>
            <w:shd w:val="clear" w:color="auto" w:fill="auto"/>
            <w:noWrap/>
            <w:vAlign w:val="bottom"/>
            <w:hideMark/>
          </w:tcPr>
          <w:p w14:paraId="3AACE686"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$685.00</w:t>
            </w:r>
          </w:p>
        </w:tc>
        <w:tc>
          <w:tcPr>
            <w:tcW w:w="236" w:type="dxa"/>
            <w:tcBorders>
              <w:top w:val="nil"/>
              <w:left w:val="nil"/>
              <w:bottom w:val="nil"/>
              <w:right w:val="nil"/>
            </w:tcBorders>
            <w:shd w:val="clear" w:color="auto" w:fill="auto"/>
            <w:noWrap/>
            <w:vAlign w:val="bottom"/>
            <w:hideMark/>
          </w:tcPr>
          <w:p w14:paraId="16147DB8" w14:textId="77777777" w:rsidR="008870C7" w:rsidRPr="0065140B" w:rsidRDefault="008870C7" w:rsidP="008870C7">
            <w:pPr>
              <w:spacing w:line="276" w:lineRule="auto"/>
              <w:jc w:val="center"/>
              <w:rPr>
                <w:rFonts w:ascii="Calibri" w:eastAsia="Times New Roman" w:hAnsi="Calibri" w:cs="Calibri"/>
                <w:color w:val="000000"/>
                <w:sz w:val="22"/>
              </w:rPr>
            </w:pPr>
          </w:p>
        </w:tc>
        <w:tc>
          <w:tcPr>
            <w:tcW w:w="1036" w:type="dxa"/>
            <w:tcBorders>
              <w:top w:val="nil"/>
              <w:left w:val="single" w:sz="12" w:space="0" w:color="auto"/>
              <w:bottom w:val="single" w:sz="12" w:space="0" w:color="auto"/>
              <w:right w:val="single" w:sz="4" w:space="0" w:color="auto"/>
            </w:tcBorders>
            <w:shd w:val="clear" w:color="auto" w:fill="auto"/>
            <w:noWrap/>
            <w:vAlign w:val="bottom"/>
            <w:hideMark/>
          </w:tcPr>
          <w:p w14:paraId="2B27C9EC"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80 min</w:t>
            </w:r>
          </w:p>
        </w:tc>
        <w:tc>
          <w:tcPr>
            <w:tcW w:w="1395" w:type="dxa"/>
            <w:tcBorders>
              <w:top w:val="nil"/>
              <w:left w:val="nil"/>
              <w:bottom w:val="single" w:sz="12" w:space="0" w:color="auto"/>
              <w:right w:val="single" w:sz="4" w:space="0" w:color="auto"/>
            </w:tcBorders>
            <w:shd w:val="clear" w:color="auto" w:fill="auto"/>
            <w:noWrap/>
            <w:vAlign w:val="bottom"/>
            <w:hideMark/>
          </w:tcPr>
          <w:p w14:paraId="307A208D"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$472.00</w:t>
            </w:r>
          </w:p>
        </w:tc>
        <w:tc>
          <w:tcPr>
            <w:tcW w:w="1995" w:type="dxa"/>
            <w:tcBorders>
              <w:top w:val="nil"/>
              <w:left w:val="nil"/>
              <w:bottom w:val="single" w:sz="12" w:space="0" w:color="auto"/>
              <w:right w:val="single" w:sz="4" w:space="0" w:color="auto"/>
            </w:tcBorders>
            <w:shd w:val="clear" w:color="auto" w:fill="auto"/>
            <w:noWrap/>
            <w:vAlign w:val="bottom"/>
            <w:hideMark/>
          </w:tcPr>
          <w:p w14:paraId="583F9571"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$492.00</w:t>
            </w:r>
          </w:p>
        </w:tc>
        <w:tc>
          <w:tcPr>
            <w:tcW w:w="1995" w:type="dxa"/>
            <w:tcBorders>
              <w:top w:val="nil"/>
              <w:left w:val="nil"/>
              <w:bottom w:val="single" w:sz="12" w:space="0" w:color="auto"/>
              <w:right w:val="single" w:sz="12" w:space="0" w:color="auto"/>
            </w:tcBorders>
            <w:shd w:val="clear" w:color="auto" w:fill="auto"/>
            <w:noWrap/>
            <w:vAlign w:val="bottom"/>
            <w:hideMark/>
          </w:tcPr>
          <w:p w14:paraId="1A54F030" w14:textId="77777777" w:rsidR="008870C7" w:rsidRPr="0065140B" w:rsidRDefault="008870C7" w:rsidP="008870C7">
            <w:pPr>
              <w:spacing w:line="276" w:lineRule="auto"/>
              <w:jc w:val="center"/>
              <w:rPr>
                <w:rFonts w:ascii="Calibri" w:eastAsia="Times New Roman" w:hAnsi="Calibri" w:cs="Calibri"/>
                <w:color w:val="000000"/>
                <w:sz w:val="22"/>
              </w:rPr>
            </w:pPr>
            <w:r w:rsidRPr="0065140B">
              <w:rPr>
                <w:rFonts w:ascii="Calibri" w:eastAsia="Times New Roman" w:hAnsi="Calibri" w:cs="Calibri"/>
                <w:color w:val="000000"/>
                <w:sz w:val="22"/>
              </w:rPr>
              <w:t>$548.00</w:t>
            </w:r>
          </w:p>
        </w:tc>
      </w:tr>
      <w:tr w:rsidR="008870C7" w:rsidRPr="0065140B" w14:paraId="3DB9FC08" w14:textId="77777777" w:rsidTr="008870C7">
        <w:trPr>
          <w:trHeight w:val="315"/>
        </w:trPr>
        <w:tc>
          <w:tcPr>
            <w:tcW w:w="1019" w:type="dxa"/>
            <w:tcBorders>
              <w:top w:val="nil"/>
              <w:left w:val="nil"/>
              <w:bottom w:val="nil"/>
              <w:right w:val="nil"/>
            </w:tcBorders>
            <w:shd w:val="clear" w:color="auto" w:fill="auto"/>
            <w:noWrap/>
            <w:vAlign w:val="bottom"/>
            <w:hideMark/>
          </w:tcPr>
          <w:p w14:paraId="576443B4" w14:textId="77777777" w:rsidR="008870C7" w:rsidRPr="0065140B" w:rsidRDefault="008870C7" w:rsidP="008870C7">
            <w:pPr>
              <w:spacing w:line="276" w:lineRule="auto"/>
              <w:jc w:val="center"/>
              <w:rPr>
                <w:rFonts w:ascii="Calibri" w:eastAsia="Times New Roman" w:hAnsi="Calibri" w:cs="Calibri"/>
                <w:color w:val="000000"/>
                <w:sz w:val="22"/>
              </w:rPr>
            </w:pPr>
          </w:p>
        </w:tc>
        <w:tc>
          <w:tcPr>
            <w:tcW w:w="1146" w:type="dxa"/>
            <w:tcBorders>
              <w:top w:val="nil"/>
              <w:left w:val="nil"/>
              <w:bottom w:val="nil"/>
              <w:right w:val="nil"/>
            </w:tcBorders>
            <w:shd w:val="clear" w:color="auto" w:fill="auto"/>
            <w:noWrap/>
            <w:vAlign w:val="bottom"/>
            <w:hideMark/>
          </w:tcPr>
          <w:p w14:paraId="3C863E16" w14:textId="77777777" w:rsidR="008870C7" w:rsidRPr="0065140B" w:rsidRDefault="008870C7" w:rsidP="008870C7">
            <w:pPr>
              <w:spacing w:line="276" w:lineRule="auto"/>
              <w:rPr>
                <w:rFonts w:eastAsia="Times New Roman" w:cs="Times New Roman"/>
                <w:sz w:val="20"/>
                <w:szCs w:val="20"/>
              </w:rPr>
            </w:pPr>
          </w:p>
        </w:tc>
        <w:tc>
          <w:tcPr>
            <w:tcW w:w="1559" w:type="dxa"/>
            <w:tcBorders>
              <w:top w:val="nil"/>
              <w:left w:val="nil"/>
              <w:bottom w:val="nil"/>
              <w:right w:val="nil"/>
            </w:tcBorders>
            <w:shd w:val="clear" w:color="auto" w:fill="auto"/>
            <w:noWrap/>
            <w:vAlign w:val="bottom"/>
            <w:hideMark/>
          </w:tcPr>
          <w:p w14:paraId="0508A8D7" w14:textId="77777777" w:rsidR="008870C7" w:rsidRPr="0065140B" w:rsidRDefault="008870C7" w:rsidP="008870C7">
            <w:pPr>
              <w:spacing w:line="276" w:lineRule="auto"/>
              <w:rPr>
                <w:rFonts w:eastAsia="Times New Roman" w:cs="Times New Roman"/>
                <w:sz w:val="20"/>
                <w:szCs w:val="20"/>
              </w:rPr>
            </w:pPr>
          </w:p>
        </w:tc>
        <w:tc>
          <w:tcPr>
            <w:tcW w:w="1559" w:type="dxa"/>
            <w:tcBorders>
              <w:top w:val="nil"/>
              <w:left w:val="nil"/>
              <w:bottom w:val="nil"/>
              <w:right w:val="nil"/>
            </w:tcBorders>
            <w:shd w:val="clear" w:color="auto" w:fill="auto"/>
            <w:noWrap/>
            <w:vAlign w:val="bottom"/>
            <w:hideMark/>
          </w:tcPr>
          <w:p w14:paraId="3841E139" w14:textId="77777777" w:rsidR="008870C7" w:rsidRPr="0065140B" w:rsidRDefault="008870C7" w:rsidP="008870C7">
            <w:pPr>
              <w:spacing w:line="276"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526A2C7C" w14:textId="77777777" w:rsidR="008870C7" w:rsidRPr="0065140B" w:rsidRDefault="008870C7" w:rsidP="008870C7">
            <w:pPr>
              <w:spacing w:line="276" w:lineRule="auto"/>
              <w:rPr>
                <w:rFonts w:eastAsia="Times New Roman" w:cs="Times New Roman"/>
                <w:sz w:val="20"/>
                <w:szCs w:val="20"/>
              </w:rPr>
            </w:pPr>
          </w:p>
        </w:tc>
        <w:tc>
          <w:tcPr>
            <w:tcW w:w="1036" w:type="dxa"/>
            <w:tcBorders>
              <w:top w:val="nil"/>
              <w:left w:val="nil"/>
              <w:bottom w:val="nil"/>
              <w:right w:val="nil"/>
            </w:tcBorders>
            <w:shd w:val="clear" w:color="auto" w:fill="auto"/>
            <w:noWrap/>
            <w:vAlign w:val="bottom"/>
            <w:hideMark/>
          </w:tcPr>
          <w:p w14:paraId="4E3976A6" w14:textId="77777777" w:rsidR="008870C7" w:rsidRPr="0065140B" w:rsidRDefault="008870C7" w:rsidP="008870C7">
            <w:pPr>
              <w:spacing w:line="276" w:lineRule="auto"/>
              <w:rPr>
                <w:rFonts w:eastAsia="Times New Roman" w:cs="Times New Roman"/>
                <w:sz w:val="20"/>
                <w:szCs w:val="20"/>
              </w:rPr>
            </w:pPr>
          </w:p>
        </w:tc>
        <w:tc>
          <w:tcPr>
            <w:tcW w:w="1395" w:type="dxa"/>
            <w:tcBorders>
              <w:top w:val="nil"/>
              <w:left w:val="nil"/>
              <w:bottom w:val="nil"/>
              <w:right w:val="nil"/>
            </w:tcBorders>
            <w:shd w:val="clear" w:color="auto" w:fill="auto"/>
            <w:noWrap/>
            <w:vAlign w:val="bottom"/>
            <w:hideMark/>
          </w:tcPr>
          <w:p w14:paraId="0D89A3D6" w14:textId="77777777" w:rsidR="008870C7" w:rsidRPr="0065140B" w:rsidRDefault="008870C7" w:rsidP="008870C7">
            <w:pPr>
              <w:spacing w:line="276" w:lineRule="auto"/>
              <w:rPr>
                <w:rFonts w:eastAsia="Times New Roman" w:cs="Times New Roman"/>
                <w:sz w:val="20"/>
                <w:szCs w:val="20"/>
              </w:rPr>
            </w:pPr>
          </w:p>
        </w:tc>
        <w:tc>
          <w:tcPr>
            <w:tcW w:w="1995" w:type="dxa"/>
            <w:tcBorders>
              <w:top w:val="nil"/>
              <w:left w:val="nil"/>
              <w:bottom w:val="nil"/>
              <w:right w:val="nil"/>
            </w:tcBorders>
            <w:shd w:val="clear" w:color="auto" w:fill="auto"/>
            <w:noWrap/>
            <w:vAlign w:val="bottom"/>
            <w:hideMark/>
          </w:tcPr>
          <w:p w14:paraId="745F00EF" w14:textId="77777777" w:rsidR="008870C7" w:rsidRPr="0065140B" w:rsidRDefault="008870C7" w:rsidP="008870C7">
            <w:pPr>
              <w:spacing w:line="276" w:lineRule="auto"/>
              <w:rPr>
                <w:rFonts w:eastAsia="Times New Roman" w:cs="Times New Roman"/>
                <w:sz w:val="20"/>
                <w:szCs w:val="20"/>
              </w:rPr>
            </w:pPr>
          </w:p>
        </w:tc>
        <w:tc>
          <w:tcPr>
            <w:tcW w:w="1995" w:type="dxa"/>
            <w:tcBorders>
              <w:top w:val="nil"/>
              <w:left w:val="nil"/>
              <w:bottom w:val="nil"/>
              <w:right w:val="nil"/>
            </w:tcBorders>
            <w:shd w:val="clear" w:color="auto" w:fill="auto"/>
            <w:noWrap/>
            <w:vAlign w:val="bottom"/>
            <w:hideMark/>
          </w:tcPr>
          <w:p w14:paraId="7BB3D9DD" w14:textId="77777777" w:rsidR="008870C7" w:rsidRPr="0065140B" w:rsidRDefault="008870C7" w:rsidP="008870C7">
            <w:pPr>
              <w:spacing w:line="276" w:lineRule="auto"/>
              <w:rPr>
                <w:rFonts w:eastAsia="Times New Roman" w:cs="Times New Roman"/>
                <w:sz w:val="20"/>
                <w:szCs w:val="20"/>
              </w:rPr>
            </w:pPr>
          </w:p>
        </w:tc>
      </w:tr>
      <w:tr w:rsidR="008870C7" w:rsidRPr="0065140B" w14:paraId="13515FFE" w14:textId="77777777" w:rsidTr="008870C7">
        <w:trPr>
          <w:trHeight w:val="315"/>
        </w:trPr>
        <w:tc>
          <w:tcPr>
            <w:tcW w:w="2165" w:type="dxa"/>
            <w:gridSpan w:val="2"/>
            <w:tcBorders>
              <w:top w:val="nil"/>
              <w:left w:val="nil"/>
              <w:bottom w:val="nil"/>
              <w:right w:val="nil"/>
            </w:tcBorders>
            <w:shd w:val="clear" w:color="auto" w:fill="auto"/>
            <w:noWrap/>
            <w:vAlign w:val="bottom"/>
            <w:hideMark/>
          </w:tcPr>
          <w:p w14:paraId="2306856A" w14:textId="77777777" w:rsidR="008870C7" w:rsidRPr="0065140B" w:rsidRDefault="008870C7" w:rsidP="008870C7">
            <w:pPr>
              <w:spacing w:line="276" w:lineRule="auto"/>
              <w:rPr>
                <w:rFonts w:ascii="Calibri" w:eastAsia="Times New Roman" w:hAnsi="Calibri" w:cs="Calibri"/>
                <w:b/>
                <w:bCs/>
                <w:color w:val="000000"/>
                <w:szCs w:val="24"/>
                <w:u w:val="single"/>
              </w:rPr>
            </w:pPr>
            <w:r w:rsidRPr="0065140B">
              <w:rPr>
                <w:rFonts w:ascii="Calibri" w:eastAsia="Times New Roman" w:hAnsi="Calibri" w:cs="Calibri"/>
                <w:b/>
                <w:bCs/>
                <w:color w:val="000000"/>
                <w:szCs w:val="24"/>
                <w:u w:val="single"/>
              </w:rPr>
              <w:t>SET FEES</w:t>
            </w:r>
          </w:p>
        </w:tc>
        <w:tc>
          <w:tcPr>
            <w:tcW w:w="1559" w:type="dxa"/>
            <w:tcBorders>
              <w:top w:val="nil"/>
              <w:left w:val="nil"/>
              <w:bottom w:val="nil"/>
              <w:right w:val="nil"/>
            </w:tcBorders>
            <w:shd w:val="clear" w:color="auto" w:fill="auto"/>
            <w:noWrap/>
            <w:vAlign w:val="bottom"/>
            <w:hideMark/>
          </w:tcPr>
          <w:p w14:paraId="4C390A6D" w14:textId="77777777" w:rsidR="008870C7" w:rsidRPr="0065140B" w:rsidRDefault="008870C7" w:rsidP="008870C7">
            <w:pPr>
              <w:spacing w:line="276" w:lineRule="auto"/>
              <w:rPr>
                <w:rFonts w:ascii="Calibri" w:eastAsia="Times New Roman" w:hAnsi="Calibri" w:cs="Calibri"/>
                <w:b/>
                <w:bCs/>
                <w:color w:val="000000"/>
                <w:szCs w:val="24"/>
                <w:u w:val="single"/>
              </w:rPr>
            </w:pPr>
          </w:p>
        </w:tc>
        <w:tc>
          <w:tcPr>
            <w:tcW w:w="1559" w:type="dxa"/>
            <w:tcBorders>
              <w:top w:val="nil"/>
              <w:left w:val="nil"/>
              <w:bottom w:val="nil"/>
              <w:right w:val="nil"/>
            </w:tcBorders>
            <w:shd w:val="clear" w:color="auto" w:fill="auto"/>
            <w:noWrap/>
            <w:vAlign w:val="bottom"/>
            <w:hideMark/>
          </w:tcPr>
          <w:p w14:paraId="4351C60C" w14:textId="77777777" w:rsidR="008870C7" w:rsidRPr="0065140B" w:rsidRDefault="008870C7" w:rsidP="008870C7">
            <w:pPr>
              <w:spacing w:line="276"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33279B05" w14:textId="77777777" w:rsidR="008870C7" w:rsidRPr="0065140B" w:rsidRDefault="008870C7" w:rsidP="008870C7">
            <w:pPr>
              <w:spacing w:line="276" w:lineRule="auto"/>
              <w:rPr>
                <w:rFonts w:eastAsia="Times New Roman" w:cs="Times New Roman"/>
                <w:sz w:val="20"/>
                <w:szCs w:val="20"/>
              </w:rPr>
            </w:pPr>
          </w:p>
        </w:tc>
        <w:tc>
          <w:tcPr>
            <w:tcW w:w="2431" w:type="dxa"/>
            <w:gridSpan w:val="2"/>
            <w:tcBorders>
              <w:top w:val="nil"/>
              <w:left w:val="nil"/>
              <w:bottom w:val="nil"/>
              <w:right w:val="nil"/>
            </w:tcBorders>
            <w:shd w:val="clear" w:color="auto" w:fill="auto"/>
            <w:noWrap/>
            <w:vAlign w:val="bottom"/>
            <w:hideMark/>
          </w:tcPr>
          <w:p w14:paraId="1172CE6F" w14:textId="77777777" w:rsidR="008870C7" w:rsidRPr="0065140B" w:rsidRDefault="008870C7" w:rsidP="008870C7">
            <w:pPr>
              <w:spacing w:line="276" w:lineRule="auto"/>
              <w:rPr>
                <w:rFonts w:ascii="Calibri" w:eastAsia="Times New Roman" w:hAnsi="Calibri" w:cs="Calibri"/>
                <w:b/>
                <w:bCs/>
                <w:color w:val="000000"/>
                <w:szCs w:val="24"/>
                <w:u w:val="single"/>
              </w:rPr>
            </w:pPr>
            <w:r w:rsidRPr="0065140B">
              <w:rPr>
                <w:rFonts w:ascii="Calibri" w:eastAsia="Times New Roman" w:hAnsi="Calibri" w:cs="Calibri"/>
                <w:b/>
                <w:bCs/>
                <w:color w:val="000000"/>
                <w:szCs w:val="24"/>
                <w:u w:val="single"/>
              </w:rPr>
              <w:t>SET FEES</w:t>
            </w:r>
          </w:p>
        </w:tc>
        <w:tc>
          <w:tcPr>
            <w:tcW w:w="1995" w:type="dxa"/>
            <w:tcBorders>
              <w:top w:val="nil"/>
              <w:left w:val="nil"/>
              <w:bottom w:val="nil"/>
              <w:right w:val="nil"/>
            </w:tcBorders>
            <w:shd w:val="clear" w:color="auto" w:fill="auto"/>
            <w:noWrap/>
            <w:vAlign w:val="bottom"/>
            <w:hideMark/>
          </w:tcPr>
          <w:p w14:paraId="7C6633F7" w14:textId="77777777" w:rsidR="008870C7" w:rsidRPr="0065140B" w:rsidRDefault="008870C7" w:rsidP="008870C7">
            <w:pPr>
              <w:spacing w:line="276" w:lineRule="auto"/>
              <w:rPr>
                <w:rFonts w:ascii="Calibri" w:eastAsia="Times New Roman" w:hAnsi="Calibri" w:cs="Calibri"/>
                <w:b/>
                <w:bCs/>
                <w:color w:val="000000"/>
                <w:szCs w:val="24"/>
                <w:u w:val="single"/>
              </w:rPr>
            </w:pPr>
          </w:p>
        </w:tc>
        <w:tc>
          <w:tcPr>
            <w:tcW w:w="1995" w:type="dxa"/>
            <w:tcBorders>
              <w:top w:val="nil"/>
              <w:left w:val="nil"/>
              <w:bottom w:val="nil"/>
              <w:right w:val="nil"/>
            </w:tcBorders>
            <w:shd w:val="clear" w:color="auto" w:fill="auto"/>
            <w:noWrap/>
            <w:vAlign w:val="bottom"/>
            <w:hideMark/>
          </w:tcPr>
          <w:p w14:paraId="77E47B0B" w14:textId="77777777" w:rsidR="008870C7" w:rsidRPr="0065140B" w:rsidRDefault="008870C7" w:rsidP="008870C7">
            <w:pPr>
              <w:spacing w:line="276" w:lineRule="auto"/>
              <w:rPr>
                <w:rFonts w:eastAsia="Times New Roman" w:cs="Times New Roman"/>
                <w:sz w:val="20"/>
                <w:szCs w:val="20"/>
              </w:rPr>
            </w:pPr>
          </w:p>
        </w:tc>
      </w:tr>
      <w:tr w:rsidR="008870C7" w:rsidRPr="0065140B" w14:paraId="38E48EBB" w14:textId="77777777" w:rsidTr="008870C7">
        <w:trPr>
          <w:trHeight w:val="600"/>
        </w:trPr>
        <w:tc>
          <w:tcPr>
            <w:tcW w:w="1019" w:type="dxa"/>
            <w:tcBorders>
              <w:top w:val="nil"/>
              <w:left w:val="nil"/>
              <w:bottom w:val="nil"/>
              <w:right w:val="nil"/>
            </w:tcBorders>
            <w:shd w:val="clear" w:color="auto" w:fill="auto"/>
            <w:vAlign w:val="bottom"/>
            <w:hideMark/>
          </w:tcPr>
          <w:p w14:paraId="33DC44A7" w14:textId="77777777" w:rsidR="008870C7" w:rsidRPr="0065140B" w:rsidRDefault="008870C7" w:rsidP="008870C7">
            <w:pPr>
              <w:spacing w:line="276" w:lineRule="auto"/>
              <w:rPr>
                <w:rFonts w:ascii="Calibri" w:eastAsia="Times New Roman" w:hAnsi="Calibri" w:cs="Calibri"/>
                <w:color w:val="000000"/>
                <w:sz w:val="22"/>
              </w:rPr>
            </w:pPr>
            <w:r w:rsidRPr="0065140B">
              <w:rPr>
                <w:rFonts w:ascii="Calibri" w:eastAsia="Times New Roman" w:hAnsi="Calibri" w:cs="Calibri"/>
                <w:color w:val="000000"/>
                <w:sz w:val="22"/>
              </w:rPr>
              <w:t>Moh's Surgery</w:t>
            </w:r>
          </w:p>
        </w:tc>
        <w:tc>
          <w:tcPr>
            <w:tcW w:w="1146" w:type="dxa"/>
            <w:tcBorders>
              <w:top w:val="nil"/>
              <w:left w:val="nil"/>
              <w:bottom w:val="nil"/>
              <w:right w:val="nil"/>
            </w:tcBorders>
            <w:shd w:val="clear" w:color="auto" w:fill="auto"/>
            <w:noWrap/>
            <w:vAlign w:val="bottom"/>
            <w:hideMark/>
          </w:tcPr>
          <w:p w14:paraId="2442890C" w14:textId="77777777" w:rsidR="008870C7" w:rsidRPr="0065140B" w:rsidRDefault="008870C7" w:rsidP="008870C7">
            <w:pPr>
              <w:spacing w:line="276" w:lineRule="auto"/>
              <w:jc w:val="right"/>
              <w:rPr>
                <w:rFonts w:ascii="Calibri" w:eastAsia="Times New Roman" w:hAnsi="Calibri" w:cs="Calibri"/>
                <w:color w:val="000000"/>
                <w:sz w:val="22"/>
              </w:rPr>
            </w:pPr>
            <w:r w:rsidRPr="0065140B">
              <w:rPr>
                <w:rFonts w:ascii="Calibri" w:eastAsia="Times New Roman" w:hAnsi="Calibri" w:cs="Calibri"/>
                <w:color w:val="000000"/>
                <w:sz w:val="22"/>
              </w:rPr>
              <w:t xml:space="preserve">$2,000.00 </w:t>
            </w:r>
          </w:p>
        </w:tc>
        <w:tc>
          <w:tcPr>
            <w:tcW w:w="1559" w:type="dxa"/>
            <w:tcBorders>
              <w:top w:val="nil"/>
              <w:left w:val="nil"/>
              <w:bottom w:val="nil"/>
              <w:right w:val="nil"/>
            </w:tcBorders>
            <w:shd w:val="clear" w:color="auto" w:fill="auto"/>
            <w:noWrap/>
            <w:vAlign w:val="bottom"/>
            <w:hideMark/>
          </w:tcPr>
          <w:p w14:paraId="279044B0" w14:textId="77777777" w:rsidR="008870C7" w:rsidRPr="0065140B" w:rsidRDefault="008870C7" w:rsidP="008870C7">
            <w:pPr>
              <w:spacing w:line="276" w:lineRule="auto"/>
              <w:jc w:val="right"/>
              <w:rPr>
                <w:rFonts w:ascii="Calibri" w:eastAsia="Times New Roman" w:hAnsi="Calibri" w:cs="Calibri"/>
                <w:color w:val="000000"/>
                <w:sz w:val="22"/>
              </w:rPr>
            </w:pPr>
          </w:p>
        </w:tc>
        <w:tc>
          <w:tcPr>
            <w:tcW w:w="1559" w:type="dxa"/>
            <w:tcBorders>
              <w:top w:val="nil"/>
              <w:left w:val="nil"/>
              <w:bottom w:val="nil"/>
              <w:right w:val="nil"/>
            </w:tcBorders>
            <w:shd w:val="clear" w:color="auto" w:fill="auto"/>
            <w:noWrap/>
            <w:vAlign w:val="bottom"/>
            <w:hideMark/>
          </w:tcPr>
          <w:p w14:paraId="64A7D7AC" w14:textId="77777777" w:rsidR="008870C7" w:rsidRPr="0065140B" w:rsidRDefault="008870C7" w:rsidP="008870C7">
            <w:pPr>
              <w:spacing w:line="276"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1609C31E" w14:textId="77777777" w:rsidR="008870C7" w:rsidRPr="0065140B" w:rsidRDefault="008870C7" w:rsidP="008870C7">
            <w:pPr>
              <w:spacing w:line="276" w:lineRule="auto"/>
              <w:rPr>
                <w:rFonts w:eastAsia="Times New Roman" w:cs="Times New Roman"/>
                <w:sz w:val="20"/>
                <w:szCs w:val="20"/>
              </w:rPr>
            </w:pPr>
          </w:p>
        </w:tc>
        <w:tc>
          <w:tcPr>
            <w:tcW w:w="1036" w:type="dxa"/>
            <w:tcBorders>
              <w:top w:val="nil"/>
              <w:left w:val="nil"/>
              <w:bottom w:val="nil"/>
              <w:right w:val="nil"/>
            </w:tcBorders>
            <w:shd w:val="clear" w:color="auto" w:fill="auto"/>
            <w:vAlign w:val="bottom"/>
            <w:hideMark/>
          </w:tcPr>
          <w:p w14:paraId="0F8F2361" w14:textId="77777777" w:rsidR="008870C7" w:rsidRPr="0065140B" w:rsidRDefault="008870C7" w:rsidP="008870C7">
            <w:pPr>
              <w:spacing w:line="276" w:lineRule="auto"/>
              <w:rPr>
                <w:rFonts w:ascii="Calibri" w:eastAsia="Times New Roman" w:hAnsi="Calibri" w:cs="Calibri"/>
                <w:color w:val="000000"/>
                <w:sz w:val="22"/>
              </w:rPr>
            </w:pPr>
            <w:r w:rsidRPr="0065140B">
              <w:rPr>
                <w:rFonts w:ascii="Calibri" w:eastAsia="Times New Roman" w:hAnsi="Calibri" w:cs="Calibri"/>
                <w:color w:val="000000"/>
                <w:sz w:val="22"/>
              </w:rPr>
              <w:t>Moh's Surgery</w:t>
            </w:r>
          </w:p>
        </w:tc>
        <w:tc>
          <w:tcPr>
            <w:tcW w:w="1395" w:type="dxa"/>
            <w:tcBorders>
              <w:top w:val="nil"/>
              <w:left w:val="nil"/>
              <w:bottom w:val="nil"/>
              <w:right w:val="nil"/>
            </w:tcBorders>
            <w:shd w:val="clear" w:color="auto" w:fill="auto"/>
            <w:noWrap/>
            <w:vAlign w:val="bottom"/>
            <w:hideMark/>
          </w:tcPr>
          <w:p w14:paraId="014CECAD" w14:textId="77777777" w:rsidR="008870C7" w:rsidRPr="0065140B" w:rsidRDefault="008870C7" w:rsidP="008870C7">
            <w:pPr>
              <w:spacing w:line="276" w:lineRule="auto"/>
              <w:jc w:val="right"/>
              <w:rPr>
                <w:rFonts w:ascii="Calibri" w:eastAsia="Times New Roman" w:hAnsi="Calibri" w:cs="Calibri"/>
                <w:color w:val="000000"/>
                <w:sz w:val="22"/>
              </w:rPr>
            </w:pPr>
            <w:r w:rsidRPr="0065140B">
              <w:rPr>
                <w:rFonts w:ascii="Calibri" w:eastAsia="Times New Roman" w:hAnsi="Calibri" w:cs="Calibri"/>
                <w:color w:val="000000"/>
                <w:sz w:val="22"/>
              </w:rPr>
              <w:t xml:space="preserve">$1,750.00 </w:t>
            </w:r>
          </w:p>
        </w:tc>
        <w:tc>
          <w:tcPr>
            <w:tcW w:w="1995" w:type="dxa"/>
            <w:tcBorders>
              <w:top w:val="nil"/>
              <w:left w:val="nil"/>
              <w:bottom w:val="nil"/>
              <w:right w:val="nil"/>
            </w:tcBorders>
            <w:shd w:val="clear" w:color="auto" w:fill="auto"/>
            <w:noWrap/>
            <w:vAlign w:val="bottom"/>
            <w:hideMark/>
          </w:tcPr>
          <w:p w14:paraId="7F20514E" w14:textId="77777777" w:rsidR="008870C7" w:rsidRPr="0065140B" w:rsidRDefault="008870C7" w:rsidP="008870C7">
            <w:pPr>
              <w:spacing w:line="276" w:lineRule="auto"/>
              <w:jc w:val="right"/>
              <w:rPr>
                <w:rFonts w:ascii="Calibri" w:eastAsia="Times New Roman" w:hAnsi="Calibri" w:cs="Calibri"/>
                <w:color w:val="000000"/>
                <w:sz w:val="22"/>
              </w:rPr>
            </w:pPr>
          </w:p>
        </w:tc>
        <w:tc>
          <w:tcPr>
            <w:tcW w:w="1995" w:type="dxa"/>
            <w:tcBorders>
              <w:top w:val="nil"/>
              <w:left w:val="nil"/>
              <w:bottom w:val="nil"/>
              <w:right w:val="nil"/>
            </w:tcBorders>
            <w:shd w:val="clear" w:color="auto" w:fill="auto"/>
            <w:noWrap/>
            <w:vAlign w:val="bottom"/>
            <w:hideMark/>
          </w:tcPr>
          <w:p w14:paraId="15DC20D7" w14:textId="77777777" w:rsidR="008870C7" w:rsidRPr="0065140B" w:rsidRDefault="008870C7" w:rsidP="008870C7">
            <w:pPr>
              <w:spacing w:line="276" w:lineRule="auto"/>
              <w:rPr>
                <w:rFonts w:eastAsia="Times New Roman" w:cs="Times New Roman"/>
                <w:sz w:val="20"/>
                <w:szCs w:val="20"/>
              </w:rPr>
            </w:pPr>
          </w:p>
        </w:tc>
      </w:tr>
      <w:tr w:rsidR="008870C7" w:rsidRPr="0065140B" w14:paraId="1C99D883" w14:textId="77777777" w:rsidTr="008870C7">
        <w:trPr>
          <w:trHeight w:val="300"/>
        </w:trPr>
        <w:tc>
          <w:tcPr>
            <w:tcW w:w="2165" w:type="dxa"/>
            <w:gridSpan w:val="2"/>
            <w:tcBorders>
              <w:top w:val="nil"/>
              <w:left w:val="nil"/>
              <w:bottom w:val="nil"/>
              <w:right w:val="nil"/>
            </w:tcBorders>
            <w:shd w:val="clear" w:color="auto" w:fill="auto"/>
            <w:noWrap/>
            <w:vAlign w:val="bottom"/>
            <w:hideMark/>
          </w:tcPr>
          <w:p w14:paraId="33445F5F" w14:textId="77777777" w:rsidR="008870C7" w:rsidRPr="0065140B" w:rsidRDefault="008870C7" w:rsidP="008870C7">
            <w:pPr>
              <w:spacing w:line="276" w:lineRule="auto"/>
              <w:rPr>
                <w:rFonts w:ascii="Calibri" w:eastAsia="Times New Roman" w:hAnsi="Calibri" w:cs="Calibri"/>
                <w:color w:val="000000"/>
                <w:sz w:val="22"/>
              </w:rPr>
            </w:pPr>
            <w:r w:rsidRPr="0065140B">
              <w:rPr>
                <w:rFonts w:ascii="Calibri" w:eastAsia="Times New Roman" w:hAnsi="Calibri" w:cs="Calibri"/>
                <w:color w:val="000000"/>
                <w:sz w:val="22"/>
              </w:rPr>
              <w:t>2 Layers or less</w:t>
            </w:r>
          </w:p>
        </w:tc>
        <w:tc>
          <w:tcPr>
            <w:tcW w:w="1559" w:type="dxa"/>
            <w:tcBorders>
              <w:top w:val="nil"/>
              <w:left w:val="nil"/>
              <w:bottom w:val="nil"/>
              <w:right w:val="nil"/>
            </w:tcBorders>
            <w:shd w:val="clear" w:color="auto" w:fill="auto"/>
            <w:noWrap/>
            <w:vAlign w:val="bottom"/>
            <w:hideMark/>
          </w:tcPr>
          <w:p w14:paraId="610B8545" w14:textId="77777777" w:rsidR="008870C7" w:rsidRPr="0065140B" w:rsidRDefault="008870C7" w:rsidP="008870C7">
            <w:pPr>
              <w:spacing w:line="276" w:lineRule="auto"/>
              <w:rPr>
                <w:rFonts w:ascii="Calibri" w:eastAsia="Times New Roman" w:hAnsi="Calibri" w:cs="Calibri"/>
                <w:color w:val="000000"/>
                <w:sz w:val="22"/>
              </w:rPr>
            </w:pPr>
          </w:p>
        </w:tc>
        <w:tc>
          <w:tcPr>
            <w:tcW w:w="1559" w:type="dxa"/>
            <w:tcBorders>
              <w:top w:val="nil"/>
              <w:left w:val="nil"/>
              <w:bottom w:val="nil"/>
              <w:right w:val="nil"/>
            </w:tcBorders>
            <w:shd w:val="clear" w:color="auto" w:fill="auto"/>
            <w:noWrap/>
            <w:vAlign w:val="bottom"/>
            <w:hideMark/>
          </w:tcPr>
          <w:p w14:paraId="12048608" w14:textId="77777777" w:rsidR="008870C7" w:rsidRPr="0065140B" w:rsidRDefault="008870C7" w:rsidP="008870C7">
            <w:pPr>
              <w:spacing w:line="276"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52968BD7" w14:textId="77777777" w:rsidR="008870C7" w:rsidRPr="0065140B" w:rsidRDefault="008870C7" w:rsidP="008870C7">
            <w:pPr>
              <w:spacing w:line="276" w:lineRule="auto"/>
              <w:rPr>
                <w:rFonts w:eastAsia="Times New Roman" w:cs="Times New Roman"/>
                <w:sz w:val="20"/>
                <w:szCs w:val="20"/>
              </w:rPr>
            </w:pPr>
          </w:p>
        </w:tc>
        <w:tc>
          <w:tcPr>
            <w:tcW w:w="2431" w:type="dxa"/>
            <w:gridSpan w:val="2"/>
            <w:tcBorders>
              <w:top w:val="nil"/>
              <w:left w:val="nil"/>
              <w:bottom w:val="nil"/>
              <w:right w:val="nil"/>
            </w:tcBorders>
            <w:shd w:val="clear" w:color="auto" w:fill="auto"/>
            <w:noWrap/>
            <w:vAlign w:val="bottom"/>
            <w:hideMark/>
          </w:tcPr>
          <w:p w14:paraId="747F9404" w14:textId="77777777" w:rsidR="008870C7" w:rsidRPr="0065140B" w:rsidRDefault="008870C7" w:rsidP="008870C7">
            <w:pPr>
              <w:spacing w:line="276" w:lineRule="auto"/>
              <w:rPr>
                <w:rFonts w:ascii="Calibri" w:eastAsia="Times New Roman" w:hAnsi="Calibri" w:cs="Calibri"/>
                <w:color w:val="000000"/>
                <w:sz w:val="22"/>
              </w:rPr>
            </w:pPr>
            <w:r w:rsidRPr="0065140B">
              <w:rPr>
                <w:rFonts w:ascii="Calibri" w:eastAsia="Times New Roman" w:hAnsi="Calibri" w:cs="Calibri"/>
                <w:color w:val="000000"/>
                <w:sz w:val="22"/>
              </w:rPr>
              <w:t>2 Layers or less</w:t>
            </w:r>
          </w:p>
        </w:tc>
        <w:tc>
          <w:tcPr>
            <w:tcW w:w="1995" w:type="dxa"/>
            <w:tcBorders>
              <w:top w:val="nil"/>
              <w:left w:val="nil"/>
              <w:bottom w:val="nil"/>
              <w:right w:val="nil"/>
            </w:tcBorders>
            <w:shd w:val="clear" w:color="auto" w:fill="auto"/>
            <w:noWrap/>
            <w:vAlign w:val="bottom"/>
            <w:hideMark/>
          </w:tcPr>
          <w:p w14:paraId="5D5E4048" w14:textId="77777777" w:rsidR="008870C7" w:rsidRPr="0065140B" w:rsidRDefault="008870C7" w:rsidP="008870C7">
            <w:pPr>
              <w:spacing w:line="276" w:lineRule="auto"/>
              <w:rPr>
                <w:rFonts w:ascii="Calibri" w:eastAsia="Times New Roman" w:hAnsi="Calibri" w:cs="Calibri"/>
                <w:color w:val="000000"/>
                <w:sz w:val="22"/>
              </w:rPr>
            </w:pPr>
          </w:p>
        </w:tc>
        <w:tc>
          <w:tcPr>
            <w:tcW w:w="1995" w:type="dxa"/>
            <w:tcBorders>
              <w:top w:val="nil"/>
              <w:left w:val="nil"/>
              <w:bottom w:val="nil"/>
              <w:right w:val="nil"/>
            </w:tcBorders>
            <w:shd w:val="clear" w:color="auto" w:fill="auto"/>
            <w:noWrap/>
            <w:vAlign w:val="bottom"/>
            <w:hideMark/>
          </w:tcPr>
          <w:p w14:paraId="03D4FA7A" w14:textId="77777777" w:rsidR="008870C7" w:rsidRPr="0065140B" w:rsidRDefault="008870C7" w:rsidP="008870C7">
            <w:pPr>
              <w:spacing w:line="276" w:lineRule="auto"/>
              <w:rPr>
                <w:rFonts w:eastAsia="Times New Roman" w:cs="Times New Roman"/>
                <w:sz w:val="20"/>
                <w:szCs w:val="20"/>
              </w:rPr>
            </w:pPr>
          </w:p>
        </w:tc>
      </w:tr>
      <w:tr w:rsidR="008870C7" w:rsidRPr="0065140B" w14:paraId="7BF4CF8A" w14:textId="77777777" w:rsidTr="008870C7">
        <w:trPr>
          <w:trHeight w:val="300"/>
        </w:trPr>
        <w:tc>
          <w:tcPr>
            <w:tcW w:w="1019" w:type="dxa"/>
            <w:tcBorders>
              <w:top w:val="nil"/>
              <w:left w:val="nil"/>
              <w:bottom w:val="nil"/>
              <w:right w:val="nil"/>
            </w:tcBorders>
            <w:shd w:val="clear" w:color="auto" w:fill="auto"/>
            <w:noWrap/>
            <w:vAlign w:val="bottom"/>
            <w:hideMark/>
          </w:tcPr>
          <w:p w14:paraId="5513EA49" w14:textId="77777777" w:rsidR="008870C7" w:rsidRPr="0065140B" w:rsidRDefault="008870C7" w:rsidP="008870C7">
            <w:pPr>
              <w:spacing w:line="276" w:lineRule="auto"/>
              <w:rPr>
                <w:rFonts w:eastAsia="Times New Roman" w:cs="Times New Roman"/>
                <w:sz w:val="20"/>
                <w:szCs w:val="20"/>
              </w:rPr>
            </w:pPr>
          </w:p>
        </w:tc>
        <w:tc>
          <w:tcPr>
            <w:tcW w:w="1146" w:type="dxa"/>
            <w:tcBorders>
              <w:top w:val="nil"/>
              <w:left w:val="nil"/>
              <w:bottom w:val="nil"/>
              <w:right w:val="nil"/>
            </w:tcBorders>
            <w:shd w:val="clear" w:color="auto" w:fill="auto"/>
            <w:noWrap/>
            <w:vAlign w:val="bottom"/>
            <w:hideMark/>
          </w:tcPr>
          <w:p w14:paraId="780FE468" w14:textId="77777777" w:rsidR="008870C7" w:rsidRPr="0065140B" w:rsidRDefault="008870C7" w:rsidP="008870C7">
            <w:pPr>
              <w:spacing w:line="276" w:lineRule="auto"/>
              <w:rPr>
                <w:rFonts w:eastAsia="Times New Roman" w:cs="Times New Roman"/>
                <w:sz w:val="20"/>
                <w:szCs w:val="20"/>
              </w:rPr>
            </w:pPr>
          </w:p>
        </w:tc>
        <w:tc>
          <w:tcPr>
            <w:tcW w:w="1559" w:type="dxa"/>
            <w:tcBorders>
              <w:top w:val="nil"/>
              <w:left w:val="nil"/>
              <w:bottom w:val="nil"/>
              <w:right w:val="nil"/>
            </w:tcBorders>
            <w:shd w:val="clear" w:color="auto" w:fill="auto"/>
            <w:noWrap/>
            <w:vAlign w:val="bottom"/>
            <w:hideMark/>
          </w:tcPr>
          <w:p w14:paraId="14BA6D95" w14:textId="77777777" w:rsidR="008870C7" w:rsidRPr="0065140B" w:rsidRDefault="008870C7" w:rsidP="008870C7">
            <w:pPr>
              <w:spacing w:line="276" w:lineRule="auto"/>
              <w:rPr>
                <w:rFonts w:eastAsia="Times New Roman" w:cs="Times New Roman"/>
                <w:sz w:val="20"/>
                <w:szCs w:val="20"/>
              </w:rPr>
            </w:pPr>
          </w:p>
        </w:tc>
        <w:tc>
          <w:tcPr>
            <w:tcW w:w="1559" w:type="dxa"/>
            <w:tcBorders>
              <w:top w:val="nil"/>
              <w:left w:val="nil"/>
              <w:bottom w:val="nil"/>
              <w:right w:val="nil"/>
            </w:tcBorders>
            <w:shd w:val="clear" w:color="auto" w:fill="auto"/>
            <w:noWrap/>
            <w:vAlign w:val="bottom"/>
            <w:hideMark/>
          </w:tcPr>
          <w:p w14:paraId="4F0AB416" w14:textId="77777777" w:rsidR="008870C7" w:rsidRPr="0065140B" w:rsidRDefault="008870C7" w:rsidP="008870C7">
            <w:pPr>
              <w:spacing w:line="276"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68AB8A5B" w14:textId="77777777" w:rsidR="008870C7" w:rsidRPr="0065140B" w:rsidRDefault="008870C7" w:rsidP="008870C7">
            <w:pPr>
              <w:spacing w:line="276" w:lineRule="auto"/>
              <w:rPr>
                <w:rFonts w:eastAsia="Times New Roman" w:cs="Times New Roman"/>
                <w:sz w:val="20"/>
                <w:szCs w:val="20"/>
              </w:rPr>
            </w:pPr>
          </w:p>
        </w:tc>
        <w:tc>
          <w:tcPr>
            <w:tcW w:w="1036" w:type="dxa"/>
            <w:tcBorders>
              <w:top w:val="nil"/>
              <w:left w:val="nil"/>
              <w:bottom w:val="nil"/>
              <w:right w:val="nil"/>
            </w:tcBorders>
            <w:shd w:val="clear" w:color="auto" w:fill="auto"/>
            <w:noWrap/>
            <w:vAlign w:val="bottom"/>
            <w:hideMark/>
          </w:tcPr>
          <w:p w14:paraId="17E7A126" w14:textId="77777777" w:rsidR="008870C7" w:rsidRPr="0065140B" w:rsidRDefault="008870C7" w:rsidP="008870C7">
            <w:pPr>
              <w:spacing w:line="276" w:lineRule="auto"/>
              <w:rPr>
                <w:rFonts w:eastAsia="Times New Roman" w:cs="Times New Roman"/>
                <w:sz w:val="20"/>
                <w:szCs w:val="20"/>
              </w:rPr>
            </w:pPr>
          </w:p>
        </w:tc>
        <w:tc>
          <w:tcPr>
            <w:tcW w:w="1395" w:type="dxa"/>
            <w:tcBorders>
              <w:top w:val="nil"/>
              <w:left w:val="nil"/>
              <w:bottom w:val="nil"/>
              <w:right w:val="nil"/>
            </w:tcBorders>
            <w:shd w:val="clear" w:color="auto" w:fill="auto"/>
            <w:noWrap/>
            <w:vAlign w:val="bottom"/>
            <w:hideMark/>
          </w:tcPr>
          <w:p w14:paraId="2C1DEB59" w14:textId="77777777" w:rsidR="008870C7" w:rsidRPr="0065140B" w:rsidRDefault="008870C7" w:rsidP="008870C7">
            <w:pPr>
              <w:spacing w:line="276" w:lineRule="auto"/>
              <w:rPr>
                <w:rFonts w:eastAsia="Times New Roman" w:cs="Times New Roman"/>
                <w:sz w:val="20"/>
                <w:szCs w:val="20"/>
              </w:rPr>
            </w:pPr>
          </w:p>
        </w:tc>
        <w:tc>
          <w:tcPr>
            <w:tcW w:w="1995" w:type="dxa"/>
            <w:tcBorders>
              <w:top w:val="nil"/>
              <w:left w:val="nil"/>
              <w:bottom w:val="nil"/>
              <w:right w:val="nil"/>
            </w:tcBorders>
            <w:shd w:val="clear" w:color="auto" w:fill="auto"/>
            <w:noWrap/>
            <w:vAlign w:val="bottom"/>
            <w:hideMark/>
          </w:tcPr>
          <w:p w14:paraId="12DA862F" w14:textId="77777777" w:rsidR="008870C7" w:rsidRPr="0065140B" w:rsidRDefault="008870C7" w:rsidP="008870C7">
            <w:pPr>
              <w:spacing w:line="276" w:lineRule="auto"/>
              <w:rPr>
                <w:rFonts w:eastAsia="Times New Roman" w:cs="Times New Roman"/>
                <w:sz w:val="20"/>
                <w:szCs w:val="20"/>
              </w:rPr>
            </w:pPr>
          </w:p>
        </w:tc>
        <w:tc>
          <w:tcPr>
            <w:tcW w:w="1995" w:type="dxa"/>
            <w:tcBorders>
              <w:top w:val="nil"/>
              <w:left w:val="nil"/>
              <w:bottom w:val="nil"/>
              <w:right w:val="nil"/>
            </w:tcBorders>
            <w:shd w:val="clear" w:color="auto" w:fill="auto"/>
            <w:noWrap/>
            <w:vAlign w:val="bottom"/>
            <w:hideMark/>
          </w:tcPr>
          <w:p w14:paraId="645A6C2C" w14:textId="77777777" w:rsidR="008870C7" w:rsidRPr="0065140B" w:rsidRDefault="008870C7" w:rsidP="008870C7">
            <w:pPr>
              <w:spacing w:line="276" w:lineRule="auto"/>
              <w:rPr>
                <w:rFonts w:eastAsia="Times New Roman" w:cs="Times New Roman"/>
                <w:sz w:val="20"/>
                <w:szCs w:val="20"/>
              </w:rPr>
            </w:pPr>
          </w:p>
        </w:tc>
      </w:tr>
      <w:tr w:rsidR="008870C7" w:rsidRPr="0065140B" w14:paraId="2DACC15F" w14:textId="77777777" w:rsidTr="008870C7">
        <w:trPr>
          <w:trHeight w:val="600"/>
        </w:trPr>
        <w:tc>
          <w:tcPr>
            <w:tcW w:w="1019" w:type="dxa"/>
            <w:tcBorders>
              <w:top w:val="nil"/>
              <w:left w:val="nil"/>
              <w:bottom w:val="nil"/>
              <w:right w:val="nil"/>
            </w:tcBorders>
            <w:shd w:val="clear" w:color="auto" w:fill="auto"/>
            <w:vAlign w:val="bottom"/>
            <w:hideMark/>
          </w:tcPr>
          <w:p w14:paraId="79CACF20" w14:textId="77777777" w:rsidR="008870C7" w:rsidRPr="0065140B" w:rsidRDefault="008870C7" w:rsidP="008870C7">
            <w:pPr>
              <w:spacing w:line="276" w:lineRule="auto"/>
              <w:rPr>
                <w:rFonts w:ascii="Calibri" w:eastAsia="Times New Roman" w:hAnsi="Calibri" w:cs="Calibri"/>
                <w:color w:val="000000"/>
                <w:sz w:val="22"/>
              </w:rPr>
            </w:pPr>
            <w:r w:rsidRPr="0065140B">
              <w:rPr>
                <w:rFonts w:ascii="Calibri" w:eastAsia="Times New Roman" w:hAnsi="Calibri" w:cs="Calibri"/>
                <w:color w:val="000000"/>
                <w:sz w:val="22"/>
              </w:rPr>
              <w:t>Moh's Surgery</w:t>
            </w:r>
          </w:p>
        </w:tc>
        <w:tc>
          <w:tcPr>
            <w:tcW w:w="1146" w:type="dxa"/>
            <w:tcBorders>
              <w:top w:val="nil"/>
              <w:left w:val="nil"/>
              <w:bottom w:val="nil"/>
              <w:right w:val="nil"/>
            </w:tcBorders>
            <w:shd w:val="clear" w:color="auto" w:fill="auto"/>
            <w:noWrap/>
            <w:vAlign w:val="bottom"/>
            <w:hideMark/>
          </w:tcPr>
          <w:p w14:paraId="7478F156" w14:textId="77777777" w:rsidR="008870C7" w:rsidRPr="0065140B" w:rsidRDefault="008870C7" w:rsidP="008870C7">
            <w:pPr>
              <w:spacing w:line="276" w:lineRule="auto"/>
              <w:jc w:val="right"/>
              <w:rPr>
                <w:rFonts w:ascii="Calibri" w:eastAsia="Times New Roman" w:hAnsi="Calibri" w:cs="Calibri"/>
                <w:color w:val="000000"/>
                <w:sz w:val="22"/>
              </w:rPr>
            </w:pPr>
            <w:r w:rsidRPr="0065140B">
              <w:rPr>
                <w:rFonts w:ascii="Calibri" w:eastAsia="Times New Roman" w:hAnsi="Calibri" w:cs="Calibri"/>
                <w:color w:val="000000"/>
                <w:sz w:val="22"/>
              </w:rPr>
              <w:t xml:space="preserve">$2,750.00 </w:t>
            </w:r>
          </w:p>
        </w:tc>
        <w:tc>
          <w:tcPr>
            <w:tcW w:w="1559" w:type="dxa"/>
            <w:tcBorders>
              <w:top w:val="nil"/>
              <w:left w:val="nil"/>
              <w:bottom w:val="nil"/>
              <w:right w:val="nil"/>
            </w:tcBorders>
            <w:shd w:val="clear" w:color="auto" w:fill="auto"/>
            <w:noWrap/>
            <w:vAlign w:val="bottom"/>
            <w:hideMark/>
          </w:tcPr>
          <w:p w14:paraId="5ECF740A" w14:textId="77777777" w:rsidR="008870C7" w:rsidRPr="0065140B" w:rsidRDefault="008870C7" w:rsidP="008870C7">
            <w:pPr>
              <w:spacing w:line="276" w:lineRule="auto"/>
              <w:jc w:val="right"/>
              <w:rPr>
                <w:rFonts w:ascii="Calibri" w:eastAsia="Times New Roman" w:hAnsi="Calibri" w:cs="Calibri"/>
                <w:color w:val="000000"/>
                <w:sz w:val="22"/>
              </w:rPr>
            </w:pPr>
          </w:p>
        </w:tc>
        <w:tc>
          <w:tcPr>
            <w:tcW w:w="1559" w:type="dxa"/>
            <w:tcBorders>
              <w:top w:val="nil"/>
              <w:left w:val="nil"/>
              <w:bottom w:val="nil"/>
              <w:right w:val="nil"/>
            </w:tcBorders>
            <w:shd w:val="clear" w:color="auto" w:fill="auto"/>
            <w:noWrap/>
            <w:vAlign w:val="bottom"/>
            <w:hideMark/>
          </w:tcPr>
          <w:p w14:paraId="57A390F4" w14:textId="77777777" w:rsidR="008870C7" w:rsidRPr="0065140B" w:rsidRDefault="008870C7" w:rsidP="008870C7">
            <w:pPr>
              <w:spacing w:line="276"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38FCBB01" w14:textId="77777777" w:rsidR="008870C7" w:rsidRPr="0065140B" w:rsidRDefault="008870C7" w:rsidP="008870C7">
            <w:pPr>
              <w:spacing w:line="276" w:lineRule="auto"/>
              <w:rPr>
                <w:rFonts w:eastAsia="Times New Roman" w:cs="Times New Roman"/>
                <w:sz w:val="20"/>
                <w:szCs w:val="20"/>
              </w:rPr>
            </w:pPr>
          </w:p>
        </w:tc>
        <w:tc>
          <w:tcPr>
            <w:tcW w:w="1036" w:type="dxa"/>
            <w:tcBorders>
              <w:top w:val="nil"/>
              <w:left w:val="nil"/>
              <w:bottom w:val="nil"/>
              <w:right w:val="nil"/>
            </w:tcBorders>
            <w:shd w:val="clear" w:color="auto" w:fill="auto"/>
            <w:vAlign w:val="bottom"/>
            <w:hideMark/>
          </w:tcPr>
          <w:p w14:paraId="529EF173" w14:textId="77777777" w:rsidR="008870C7" w:rsidRPr="0065140B" w:rsidRDefault="008870C7" w:rsidP="008870C7">
            <w:pPr>
              <w:spacing w:line="276" w:lineRule="auto"/>
              <w:rPr>
                <w:rFonts w:ascii="Calibri" w:eastAsia="Times New Roman" w:hAnsi="Calibri" w:cs="Calibri"/>
                <w:color w:val="000000"/>
                <w:sz w:val="22"/>
              </w:rPr>
            </w:pPr>
            <w:r w:rsidRPr="0065140B">
              <w:rPr>
                <w:rFonts w:ascii="Calibri" w:eastAsia="Times New Roman" w:hAnsi="Calibri" w:cs="Calibri"/>
                <w:color w:val="000000"/>
                <w:sz w:val="22"/>
              </w:rPr>
              <w:t>Moh's Surgery</w:t>
            </w:r>
          </w:p>
        </w:tc>
        <w:tc>
          <w:tcPr>
            <w:tcW w:w="1395" w:type="dxa"/>
            <w:tcBorders>
              <w:top w:val="nil"/>
              <w:left w:val="nil"/>
              <w:bottom w:val="nil"/>
              <w:right w:val="nil"/>
            </w:tcBorders>
            <w:shd w:val="clear" w:color="auto" w:fill="auto"/>
            <w:noWrap/>
            <w:vAlign w:val="bottom"/>
            <w:hideMark/>
          </w:tcPr>
          <w:p w14:paraId="36A1ABAF" w14:textId="77777777" w:rsidR="008870C7" w:rsidRPr="0065140B" w:rsidRDefault="008870C7" w:rsidP="008870C7">
            <w:pPr>
              <w:spacing w:line="276" w:lineRule="auto"/>
              <w:jc w:val="right"/>
              <w:rPr>
                <w:rFonts w:ascii="Calibri" w:eastAsia="Times New Roman" w:hAnsi="Calibri" w:cs="Calibri"/>
                <w:color w:val="000000"/>
                <w:sz w:val="22"/>
              </w:rPr>
            </w:pPr>
            <w:r w:rsidRPr="0065140B">
              <w:rPr>
                <w:rFonts w:ascii="Calibri" w:eastAsia="Times New Roman" w:hAnsi="Calibri" w:cs="Calibri"/>
                <w:color w:val="000000"/>
                <w:sz w:val="22"/>
              </w:rPr>
              <w:t xml:space="preserve">$2,250.00 </w:t>
            </w:r>
          </w:p>
        </w:tc>
        <w:tc>
          <w:tcPr>
            <w:tcW w:w="1995" w:type="dxa"/>
            <w:tcBorders>
              <w:top w:val="nil"/>
              <w:left w:val="nil"/>
              <w:bottom w:val="nil"/>
              <w:right w:val="nil"/>
            </w:tcBorders>
            <w:shd w:val="clear" w:color="auto" w:fill="auto"/>
            <w:noWrap/>
            <w:vAlign w:val="bottom"/>
            <w:hideMark/>
          </w:tcPr>
          <w:p w14:paraId="7344296B" w14:textId="77777777" w:rsidR="008870C7" w:rsidRPr="0065140B" w:rsidRDefault="008870C7" w:rsidP="008870C7">
            <w:pPr>
              <w:spacing w:line="276" w:lineRule="auto"/>
              <w:jc w:val="right"/>
              <w:rPr>
                <w:rFonts w:ascii="Calibri" w:eastAsia="Times New Roman" w:hAnsi="Calibri" w:cs="Calibri"/>
                <w:color w:val="000000"/>
                <w:sz w:val="22"/>
              </w:rPr>
            </w:pPr>
          </w:p>
        </w:tc>
        <w:tc>
          <w:tcPr>
            <w:tcW w:w="1995" w:type="dxa"/>
            <w:tcBorders>
              <w:top w:val="nil"/>
              <w:left w:val="nil"/>
              <w:bottom w:val="nil"/>
              <w:right w:val="nil"/>
            </w:tcBorders>
            <w:shd w:val="clear" w:color="auto" w:fill="auto"/>
            <w:noWrap/>
            <w:vAlign w:val="bottom"/>
            <w:hideMark/>
          </w:tcPr>
          <w:p w14:paraId="18F5EDB4" w14:textId="77777777" w:rsidR="008870C7" w:rsidRPr="0065140B" w:rsidRDefault="008870C7" w:rsidP="008870C7">
            <w:pPr>
              <w:spacing w:line="276" w:lineRule="auto"/>
              <w:rPr>
                <w:rFonts w:eastAsia="Times New Roman" w:cs="Times New Roman"/>
                <w:sz w:val="20"/>
                <w:szCs w:val="20"/>
              </w:rPr>
            </w:pPr>
          </w:p>
        </w:tc>
      </w:tr>
      <w:tr w:rsidR="008870C7" w:rsidRPr="0065140B" w14:paraId="685AF95F" w14:textId="77777777" w:rsidTr="008870C7">
        <w:trPr>
          <w:trHeight w:val="300"/>
        </w:trPr>
        <w:tc>
          <w:tcPr>
            <w:tcW w:w="2165" w:type="dxa"/>
            <w:gridSpan w:val="2"/>
            <w:tcBorders>
              <w:top w:val="nil"/>
              <w:left w:val="nil"/>
              <w:bottom w:val="nil"/>
              <w:right w:val="nil"/>
            </w:tcBorders>
            <w:shd w:val="clear" w:color="auto" w:fill="auto"/>
            <w:noWrap/>
            <w:vAlign w:val="bottom"/>
            <w:hideMark/>
          </w:tcPr>
          <w:p w14:paraId="57832F14" w14:textId="77777777" w:rsidR="008870C7" w:rsidRPr="0065140B" w:rsidRDefault="008870C7" w:rsidP="008870C7">
            <w:pPr>
              <w:spacing w:line="276" w:lineRule="auto"/>
              <w:rPr>
                <w:rFonts w:ascii="Calibri" w:eastAsia="Times New Roman" w:hAnsi="Calibri" w:cs="Calibri"/>
                <w:color w:val="000000"/>
                <w:sz w:val="22"/>
              </w:rPr>
            </w:pPr>
            <w:r w:rsidRPr="0065140B">
              <w:rPr>
                <w:rFonts w:ascii="Calibri" w:eastAsia="Times New Roman" w:hAnsi="Calibri" w:cs="Calibri"/>
                <w:color w:val="000000"/>
                <w:sz w:val="22"/>
              </w:rPr>
              <w:t>3 Layers or More</w:t>
            </w:r>
          </w:p>
        </w:tc>
        <w:tc>
          <w:tcPr>
            <w:tcW w:w="1559" w:type="dxa"/>
            <w:tcBorders>
              <w:top w:val="nil"/>
              <w:left w:val="nil"/>
              <w:bottom w:val="nil"/>
              <w:right w:val="nil"/>
            </w:tcBorders>
            <w:shd w:val="clear" w:color="auto" w:fill="auto"/>
            <w:noWrap/>
            <w:vAlign w:val="bottom"/>
            <w:hideMark/>
          </w:tcPr>
          <w:p w14:paraId="5EB1FCBD" w14:textId="77777777" w:rsidR="008870C7" w:rsidRPr="0065140B" w:rsidRDefault="008870C7" w:rsidP="008870C7">
            <w:pPr>
              <w:spacing w:line="276" w:lineRule="auto"/>
              <w:rPr>
                <w:rFonts w:ascii="Calibri" w:eastAsia="Times New Roman" w:hAnsi="Calibri" w:cs="Calibri"/>
                <w:color w:val="000000"/>
                <w:sz w:val="22"/>
              </w:rPr>
            </w:pPr>
          </w:p>
        </w:tc>
        <w:tc>
          <w:tcPr>
            <w:tcW w:w="1559" w:type="dxa"/>
            <w:tcBorders>
              <w:top w:val="nil"/>
              <w:left w:val="nil"/>
              <w:bottom w:val="nil"/>
              <w:right w:val="nil"/>
            </w:tcBorders>
            <w:shd w:val="clear" w:color="auto" w:fill="auto"/>
            <w:noWrap/>
            <w:vAlign w:val="bottom"/>
            <w:hideMark/>
          </w:tcPr>
          <w:p w14:paraId="6D39BCC5" w14:textId="77777777" w:rsidR="008870C7" w:rsidRPr="0065140B" w:rsidRDefault="008870C7" w:rsidP="008870C7">
            <w:pPr>
              <w:spacing w:line="276" w:lineRule="auto"/>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5B0BB0CD" w14:textId="77777777" w:rsidR="008870C7" w:rsidRPr="0065140B" w:rsidRDefault="008870C7" w:rsidP="008870C7">
            <w:pPr>
              <w:spacing w:line="276" w:lineRule="auto"/>
              <w:rPr>
                <w:rFonts w:eastAsia="Times New Roman" w:cs="Times New Roman"/>
                <w:sz w:val="20"/>
                <w:szCs w:val="20"/>
              </w:rPr>
            </w:pPr>
          </w:p>
        </w:tc>
        <w:tc>
          <w:tcPr>
            <w:tcW w:w="2431" w:type="dxa"/>
            <w:gridSpan w:val="2"/>
            <w:tcBorders>
              <w:top w:val="nil"/>
              <w:left w:val="nil"/>
              <w:bottom w:val="nil"/>
              <w:right w:val="nil"/>
            </w:tcBorders>
            <w:shd w:val="clear" w:color="auto" w:fill="auto"/>
            <w:noWrap/>
            <w:vAlign w:val="bottom"/>
            <w:hideMark/>
          </w:tcPr>
          <w:p w14:paraId="6A8A7D37" w14:textId="77777777" w:rsidR="008870C7" w:rsidRPr="0065140B" w:rsidRDefault="008870C7" w:rsidP="008870C7">
            <w:pPr>
              <w:spacing w:line="276" w:lineRule="auto"/>
              <w:rPr>
                <w:rFonts w:ascii="Calibri" w:eastAsia="Times New Roman" w:hAnsi="Calibri" w:cs="Calibri"/>
                <w:color w:val="000000"/>
                <w:sz w:val="22"/>
              </w:rPr>
            </w:pPr>
            <w:r w:rsidRPr="0065140B">
              <w:rPr>
                <w:rFonts w:ascii="Calibri" w:eastAsia="Times New Roman" w:hAnsi="Calibri" w:cs="Calibri"/>
                <w:color w:val="000000"/>
                <w:sz w:val="22"/>
              </w:rPr>
              <w:t>3 Layers or More</w:t>
            </w:r>
          </w:p>
        </w:tc>
        <w:tc>
          <w:tcPr>
            <w:tcW w:w="1995" w:type="dxa"/>
            <w:tcBorders>
              <w:top w:val="nil"/>
              <w:left w:val="nil"/>
              <w:bottom w:val="nil"/>
              <w:right w:val="nil"/>
            </w:tcBorders>
            <w:shd w:val="clear" w:color="auto" w:fill="auto"/>
            <w:noWrap/>
            <w:vAlign w:val="bottom"/>
            <w:hideMark/>
          </w:tcPr>
          <w:p w14:paraId="5DF29187" w14:textId="77777777" w:rsidR="008870C7" w:rsidRPr="0065140B" w:rsidRDefault="008870C7" w:rsidP="008870C7">
            <w:pPr>
              <w:spacing w:line="276" w:lineRule="auto"/>
              <w:rPr>
                <w:rFonts w:ascii="Calibri" w:eastAsia="Times New Roman" w:hAnsi="Calibri" w:cs="Calibri"/>
                <w:color w:val="000000"/>
                <w:sz w:val="22"/>
              </w:rPr>
            </w:pPr>
          </w:p>
        </w:tc>
        <w:tc>
          <w:tcPr>
            <w:tcW w:w="1995" w:type="dxa"/>
            <w:tcBorders>
              <w:top w:val="nil"/>
              <w:left w:val="nil"/>
              <w:bottom w:val="nil"/>
              <w:right w:val="nil"/>
            </w:tcBorders>
            <w:shd w:val="clear" w:color="auto" w:fill="auto"/>
            <w:noWrap/>
            <w:vAlign w:val="bottom"/>
            <w:hideMark/>
          </w:tcPr>
          <w:p w14:paraId="3DC5CD1F" w14:textId="77777777" w:rsidR="008870C7" w:rsidRPr="0065140B" w:rsidRDefault="008870C7" w:rsidP="008870C7">
            <w:pPr>
              <w:spacing w:line="276" w:lineRule="auto"/>
              <w:rPr>
                <w:rFonts w:eastAsia="Times New Roman" w:cs="Times New Roman"/>
                <w:sz w:val="20"/>
                <w:szCs w:val="20"/>
              </w:rPr>
            </w:pPr>
          </w:p>
        </w:tc>
      </w:tr>
    </w:tbl>
    <w:p w14:paraId="16287F21" w14:textId="77777777" w:rsidR="00A54BE5" w:rsidRDefault="00A54BE5" w:rsidP="00366C55">
      <w:pPr>
        <w:spacing w:line="180" w:lineRule="exact"/>
      </w:pPr>
    </w:p>
    <w:p w14:paraId="5BE93A62" w14:textId="77777777" w:rsidR="00A54BE5" w:rsidRDefault="00A54BE5" w:rsidP="00366C55">
      <w:pPr>
        <w:spacing w:line="180" w:lineRule="exact"/>
      </w:pPr>
    </w:p>
    <w:p w14:paraId="384BA73E" w14:textId="77777777" w:rsidR="00A54BE5" w:rsidRDefault="00A54BE5" w:rsidP="00366C55">
      <w:pPr>
        <w:spacing w:line="180" w:lineRule="exact"/>
      </w:pPr>
    </w:p>
    <w:p w14:paraId="34B3F2EB" w14:textId="77777777" w:rsidR="00A54BE5" w:rsidRDefault="00A54BE5" w:rsidP="00366C55">
      <w:pPr>
        <w:spacing w:line="180" w:lineRule="exact"/>
      </w:pPr>
    </w:p>
    <w:p w14:paraId="7D34F5C7" w14:textId="77777777" w:rsidR="00A54BE5" w:rsidRDefault="00A54BE5" w:rsidP="00366C55">
      <w:pPr>
        <w:spacing w:line="180" w:lineRule="exact"/>
      </w:pPr>
    </w:p>
    <w:p w14:paraId="0B4020A7" w14:textId="77777777" w:rsidR="00A54BE5" w:rsidRDefault="00A54BE5" w:rsidP="00366C55">
      <w:pPr>
        <w:spacing w:line="180" w:lineRule="exact"/>
      </w:pPr>
    </w:p>
    <w:p w14:paraId="1D7B270A" w14:textId="77777777" w:rsidR="00A54BE5" w:rsidRDefault="00A54BE5" w:rsidP="00366C55">
      <w:pPr>
        <w:spacing w:line="180" w:lineRule="exact"/>
      </w:pPr>
    </w:p>
    <w:p w14:paraId="4F904CB7" w14:textId="77777777" w:rsidR="00A54BE5" w:rsidRDefault="00A54BE5" w:rsidP="00366C55">
      <w:pPr>
        <w:spacing w:line="180" w:lineRule="exact"/>
      </w:pPr>
    </w:p>
    <w:p w14:paraId="06971CD3" w14:textId="77777777" w:rsidR="00A54BE5" w:rsidRDefault="00A54BE5" w:rsidP="00366C55">
      <w:pPr>
        <w:spacing w:line="180" w:lineRule="exact"/>
      </w:pPr>
    </w:p>
    <w:p w14:paraId="2A1F701D" w14:textId="77777777" w:rsidR="00A54BE5" w:rsidRDefault="00A54BE5" w:rsidP="00366C55">
      <w:pPr>
        <w:spacing w:line="180" w:lineRule="exact"/>
      </w:pPr>
    </w:p>
    <w:p w14:paraId="03EFCA41" w14:textId="77777777" w:rsidR="00A54BE5" w:rsidRDefault="00A54BE5" w:rsidP="00366C55">
      <w:pPr>
        <w:spacing w:line="180" w:lineRule="exact"/>
      </w:pPr>
    </w:p>
    <w:p w14:paraId="5F96A722" w14:textId="77777777" w:rsidR="00A54BE5" w:rsidRDefault="00A54BE5" w:rsidP="00366C55">
      <w:pPr>
        <w:spacing w:line="180" w:lineRule="exact"/>
      </w:pPr>
    </w:p>
    <w:p w14:paraId="5B95CD12" w14:textId="77777777" w:rsidR="00A54BE5" w:rsidRDefault="00A54BE5" w:rsidP="00366C55">
      <w:pPr>
        <w:spacing w:line="180" w:lineRule="exact"/>
      </w:pPr>
    </w:p>
    <w:p w14:paraId="5220BBB2" w14:textId="77777777" w:rsidR="00A54BE5" w:rsidRDefault="00A54BE5" w:rsidP="00366C55">
      <w:pPr>
        <w:spacing w:line="180" w:lineRule="exact"/>
      </w:pPr>
    </w:p>
    <w:p w14:paraId="13CB595B" w14:textId="77777777" w:rsidR="00A54BE5" w:rsidRDefault="00A54BE5" w:rsidP="00366C55">
      <w:pPr>
        <w:spacing w:line="180" w:lineRule="exact"/>
      </w:pPr>
    </w:p>
    <w:p w14:paraId="6D9C8D39" w14:textId="77777777" w:rsidR="00A54BE5" w:rsidRDefault="00A54BE5" w:rsidP="00366C55">
      <w:pPr>
        <w:spacing w:line="180" w:lineRule="exact"/>
      </w:pPr>
    </w:p>
    <w:p w14:paraId="675E05EE" w14:textId="77777777" w:rsidR="00A54BE5" w:rsidRDefault="00A54BE5" w:rsidP="00366C55">
      <w:pPr>
        <w:spacing w:line="180" w:lineRule="exact"/>
      </w:pPr>
    </w:p>
    <w:p w14:paraId="2FC17F8B" w14:textId="77777777" w:rsidR="00A54BE5" w:rsidRDefault="00A54BE5" w:rsidP="00366C55">
      <w:pPr>
        <w:spacing w:line="180" w:lineRule="exact"/>
      </w:pPr>
    </w:p>
    <w:p w14:paraId="0A4F7224" w14:textId="77777777" w:rsidR="00A54BE5" w:rsidRDefault="00A54BE5" w:rsidP="00366C55">
      <w:pPr>
        <w:spacing w:line="180" w:lineRule="exact"/>
      </w:pPr>
    </w:p>
    <w:p w14:paraId="5AE48A43" w14:textId="77777777" w:rsidR="00A54BE5" w:rsidRDefault="00A54BE5" w:rsidP="00366C55">
      <w:pPr>
        <w:spacing w:line="180" w:lineRule="exact"/>
      </w:pPr>
    </w:p>
    <w:p w14:paraId="50F40DEB" w14:textId="77777777" w:rsidR="00A54BE5" w:rsidRDefault="00A54BE5" w:rsidP="00366C55">
      <w:pPr>
        <w:spacing w:line="180" w:lineRule="exact"/>
      </w:pPr>
    </w:p>
    <w:p w14:paraId="77A52294" w14:textId="77777777" w:rsidR="00A54BE5" w:rsidRDefault="00A54BE5" w:rsidP="00366C55">
      <w:pPr>
        <w:spacing w:line="180" w:lineRule="exact"/>
      </w:pPr>
    </w:p>
    <w:p w14:paraId="007DCDA8" w14:textId="77777777" w:rsidR="00A54BE5" w:rsidRDefault="00A54BE5" w:rsidP="00366C55">
      <w:pPr>
        <w:spacing w:line="180" w:lineRule="exact"/>
      </w:pPr>
    </w:p>
    <w:p w14:paraId="450EA2D7" w14:textId="77777777" w:rsidR="00A54BE5" w:rsidRDefault="00A54BE5" w:rsidP="00366C55">
      <w:pPr>
        <w:spacing w:line="180" w:lineRule="exact"/>
      </w:pPr>
    </w:p>
    <w:p w14:paraId="3DD355C9" w14:textId="77777777" w:rsidR="00A54BE5" w:rsidRDefault="00A54BE5" w:rsidP="00366C55">
      <w:pPr>
        <w:spacing w:line="180" w:lineRule="exact"/>
      </w:pPr>
    </w:p>
    <w:p w14:paraId="0A6959E7" w14:textId="2493B56D" w:rsidR="00A54BE5" w:rsidRPr="009E0147" w:rsidRDefault="00A54BE5" w:rsidP="00366C55">
      <w:pPr>
        <w:spacing w:line="180" w:lineRule="exact"/>
      </w:pPr>
    </w:p>
    <w:sectPr w:rsidR="00A54BE5" w:rsidRPr="009E0147" w:rsidSect="001D7F7A">
      <w:footerReference w:type="default" r:id="rId9"/>
      <w:footerReference w:type="first" r:id="rId10"/>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7532" w14:textId="77777777" w:rsidR="008F1221" w:rsidRDefault="008F1221">
      <w:r>
        <w:separator/>
      </w:r>
    </w:p>
  </w:endnote>
  <w:endnote w:type="continuationSeparator" w:id="0">
    <w:p w14:paraId="07F023C8" w14:textId="77777777" w:rsidR="008F1221" w:rsidRDefault="008F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293233"/>
      <w:docPartObj>
        <w:docPartGallery w:val="Page Numbers (Bottom of Page)"/>
        <w:docPartUnique/>
      </w:docPartObj>
    </w:sdtPr>
    <w:sdtEndPr/>
    <w:sdtContent>
      <w:p w14:paraId="4FBF0734" w14:textId="77777777" w:rsidR="00E16F5C" w:rsidRDefault="00E16F5C">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7DE6C4E6" w14:textId="77777777" w:rsidR="009C36AA" w:rsidRPr="00A3228E" w:rsidRDefault="009C36AA" w:rsidP="009C36AA">
    <w:pPr>
      <w:rPr>
        <w:rFonts w:cs="Times New Roman"/>
        <w:b/>
        <w:bCs/>
        <w:szCs w:val="24"/>
        <w:u w:val="single"/>
      </w:rPr>
    </w:pPr>
    <w:r w:rsidRPr="00A3228E">
      <w:rPr>
        <w:rFonts w:cs="Times New Roman"/>
        <w:b/>
        <w:bCs/>
        <w:szCs w:val="24"/>
        <w:highlight w:val="yellow"/>
        <w:u w:val="single"/>
      </w:rPr>
      <w:t>______ INITIAL</w:t>
    </w:r>
  </w:p>
  <w:p w14:paraId="187F57B8" w14:textId="77777777" w:rsidR="00E16F5C" w:rsidRDefault="00E16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4764" w14:textId="77777777" w:rsidR="009C36AA" w:rsidRPr="00A3228E" w:rsidRDefault="009C36AA" w:rsidP="009C36AA">
    <w:pPr>
      <w:rPr>
        <w:rFonts w:cs="Times New Roman"/>
        <w:b/>
        <w:bCs/>
        <w:szCs w:val="24"/>
        <w:u w:val="single"/>
      </w:rPr>
    </w:pPr>
    <w:r w:rsidRPr="00A3228E">
      <w:rPr>
        <w:rFonts w:cs="Times New Roman"/>
        <w:b/>
        <w:bCs/>
        <w:szCs w:val="24"/>
        <w:highlight w:val="yellow"/>
        <w:u w:val="single"/>
      </w:rPr>
      <w:t>______ INITIAL</w:t>
    </w:r>
  </w:p>
  <w:p w14:paraId="74869460" w14:textId="77777777" w:rsidR="009C36AA" w:rsidRDefault="009C3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5498" w14:textId="77777777" w:rsidR="008F1221" w:rsidRDefault="008F1221">
      <w:r>
        <w:separator/>
      </w:r>
    </w:p>
  </w:footnote>
  <w:footnote w:type="continuationSeparator" w:id="0">
    <w:p w14:paraId="2916C19D" w14:textId="77777777" w:rsidR="008F1221" w:rsidRDefault="008F1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4F9"/>
    <w:multiLevelType w:val="hybridMultilevel"/>
    <w:tmpl w:val="B4663E0C"/>
    <w:lvl w:ilvl="0" w:tplc="9C32AB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80FF9"/>
    <w:multiLevelType w:val="singleLevel"/>
    <w:tmpl w:val="113052B0"/>
    <w:lvl w:ilvl="0">
      <w:start w:val="1"/>
      <w:numFmt w:val="lowerLetter"/>
      <w:lvlText w:val="%1."/>
      <w:lvlJc w:val="left"/>
      <w:pPr>
        <w:tabs>
          <w:tab w:val="num" w:pos="288"/>
        </w:tabs>
      </w:pPr>
      <w:rPr>
        <w:color w:val="000000"/>
      </w:rPr>
    </w:lvl>
  </w:abstractNum>
  <w:abstractNum w:abstractNumId="2" w15:restartNumberingAfterBreak="0">
    <w:nsid w:val="10AB09E5"/>
    <w:multiLevelType w:val="singleLevel"/>
    <w:tmpl w:val="113052B0"/>
    <w:lvl w:ilvl="0">
      <w:start w:val="1"/>
      <w:numFmt w:val="lowerLetter"/>
      <w:lvlText w:val="%1."/>
      <w:lvlJc w:val="left"/>
      <w:pPr>
        <w:tabs>
          <w:tab w:val="num" w:pos="288"/>
        </w:tabs>
      </w:pPr>
      <w:rPr>
        <w:color w:val="000000"/>
      </w:rPr>
    </w:lvl>
  </w:abstractNum>
  <w:abstractNum w:abstractNumId="3" w15:restartNumberingAfterBreak="0">
    <w:nsid w:val="16526BC0"/>
    <w:multiLevelType w:val="hybridMultilevel"/>
    <w:tmpl w:val="E9A4C39C"/>
    <w:lvl w:ilvl="0" w:tplc="F8B26E8E">
      <w:start w:val="3"/>
      <w:numFmt w:val="decimal"/>
      <w:lvlText w:val="%1)"/>
      <w:lvlJc w:val="left"/>
      <w:pPr>
        <w:ind w:left="720" w:hanging="360"/>
      </w:pPr>
      <w:rPr>
        <w:rFonts w:hint="default"/>
      </w:rPr>
    </w:lvl>
    <w:lvl w:ilvl="1" w:tplc="B0CE5C1C" w:tentative="1">
      <w:start w:val="1"/>
      <w:numFmt w:val="lowerLetter"/>
      <w:lvlText w:val="%2."/>
      <w:lvlJc w:val="left"/>
      <w:pPr>
        <w:ind w:left="1440" w:hanging="360"/>
      </w:pPr>
    </w:lvl>
    <w:lvl w:ilvl="2" w:tplc="2F9A8586" w:tentative="1">
      <w:start w:val="1"/>
      <w:numFmt w:val="lowerRoman"/>
      <w:lvlText w:val="%3."/>
      <w:lvlJc w:val="right"/>
      <w:pPr>
        <w:ind w:left="2160" w:hanging="180"/>
      </w:pPr>
    </w:lvl>
    <w:lvl w:ilvl="3" w:tplc="C7467B66" w:tentative="1">
      <w:start w:val="1"/>
      <w:numFmt w:val="decimal"/>
      <w:lvlText w:val="%4."/>
      <w:lvlJc w:val="left"/>
      <w:pPr>
        <w:ind w:left="2880" w:hanging="360"/>
      </w:pPr>
    </w:lvl>
    <w:lvl w:ilvl="4" w:tplc="62EEC4C8" w:tentative="1">
      <w:start w:val="1"/>
      <w:numFmt w:val="lowerLetter"/>
      <w:lvlText w:val="%5."/>
      <w:lvlJc w:val="left"/>
      <w:pPr>
        <w:ind w:left="3600" w:hanging="360"/>
      </w:pPr>
    </w:lvl>
    <w:lvl w:ilvl="5" w:tplc="B6BE4B2C" w:tentative="1">
      <w:start w:val="1"/>
      <w:numFmt w:val="lowerRoman"/>
      <w:lvlText w:val="%6."/>
      <w:lvlJc w:val="right"/>
      <w:pPr>
        <w:ind w:left="4320" w:hanging="180"/>
      </w:pPr>
    </w:lvl>
    <w:lvl w:ilvl="6" w:tplc="263AD8C0" w:tentative="1">
      <w:start w:val="1"/>
      <w:numFmt w:val="decimal"/>
      <w:lvlText w:val="%7."/>
      <w:lvlJc w:val="left"/>
      <w:pPr>
        <w:ind w:left="5040" w:hanging="360"/>
      </w:pPr>
    </w:lvl>
    <w:lvl w:ilvl="7" w:tplc="D84ED4FC" w:tentative="1">
      <w:start w:val="1"/>
      <w:numFmt w:val="lowerLetter"/>
      <w:lvlText w:val="%8."/>
      <w:lvlJc w:val="left"/>
      <w:pPr>
        <w:ind w:left="5760" w:hanging="360"/>
      </w:pPr>
    </w:lvl>
    <w:lvl w:ilvl="8" w:tplc="7848C666" w:tentative="1">
      <w:start w:val="1"/>
      <w:numFmt w:val="lowerRoman"/>
      <w:lvlText w:val="%9."/>
      <w:lvlJc w:val="right"/>
      <w:pPr>
        <w:ind w:left="6480" w:hanging="180"/>
      </w:pPr>
    </w:lvl>
  </w:abstractNum>
  <w:abstractNum w:abstractNumId="4" w15:restartNumberingAfterBreak="0">
    <w:nsid w:val="1CA759E7"/>
    <w:multiLevelType w:val="singleLevel"/>
    <w:tmpl w:val="113052B0"/>
    <w:lvl w:ilvl="0">
      <w:start w:val="1"/>
      <w:numFmt w:val="lowerLetter"/>
      <w:lvlText w:val="%1."/>
      <w:lvlJc w:val="left"/>
      <w:pPr>
        <w:tabs>
          <w:tab w:val="num" w:pos="288"/>
        </w:tabs>
      </w:pPr>
      <w:rPr>
        <w:color w:val="000000"/>
      </w:rPr>
    </w:lvl>
  </w:abstractNum>
  <w:abstractNum w:abstractNumId="5" w15:restartNumberingAfterBreak="0">
    <w:nsid w:val="2D204E66"/>
    <w:multiLevelType w:val="hybridMultilevel"/>
    <w:tmpl w:val="30CC8B06"/>
    <w:lvl w:ilvl="0" w:tplc="876CCC10">
      <w:start w:val="1"/>
      <w:numFmt w:val="decimal"/>
      <w:lvlText w:val="%1)"/>
      <w:lvlJc w:val="left"/>
      <w:pPr>
        <w:ind w:left="720" w:hanging="360"/>
      </w:pPr>
    </w:lvl>
    <w:lvl w:ilvl="1" w:tplc="FD9CE9F0">
      <w:start w:val="1"/>
      <w:numFmt w:val="lowerLetter"/>
      <w:lvlText w:val="%2."/>
      <w:lvlJc w:val="left"/>
      <w:pPr>
        <w:ind w:left="1440" w:hanging="360"/>
      </w:pPr>
    </w:lvl>
    <w:lvl w:ilvl="2" w:tplc="4502B8D0">
      <w:start w:val="1"/>
      <w:numFmt w:val="lowerRoman"/>
      <w:lvlText w:val="%3."/>
      <w:lvlJc w:val="right"/>
      <w:pPr>
        <w:ind w:left="2160" w:hanging="180"/>
      </w:pPr>
    </w:lvl>
    <w:lvl w:ilvl="3" w:tplc="746AAA42">
      <w:start w:val="1"/>
      <w:numFmt w:val="decimal"/>
      <w:lvlText w:val="%4."/>
      <w:lvlJc w:val="left"/>
      <w:pPr>
        <w:ind w:left="2880" w:hanging="360"/>
      </w:pPr>
    </w:lvl>
    <w:lvl w:ilvl="4" w:tplc="3EC45890">
      <w:start w:val="1"/>
      <w:numFmt w:val="lowerLetter"/>
      <w:lvlText w:val="%5."/>
      <w:lvlJc w:val="left"/>
      <w:pPr>
        <w:ind w:left="3600" w:hanging="360"/>
      </w:pPr>
    </w:lvl>
    <w:lvl w:ilvl="5" w:tplc="02A0F4E4">
      <w:start w:val="1"/>
      <w:numFmt w:val="lowerRoman"/>
      <w:lvlText w:val="%6."/>
      <w:lvlJc w:val="right"/>
      <w:pPr>
        <w:ind w:left="4320" w:hanging="180"/>
      </w:pPr>
    </w:lvl>
    <w:lvl w:ilvl="6" w:tplc="7B40D9C0">
      <w:start w:val="1"/>
      <w:numFmt w:val="decimal"/>
      <w:lvlText w:val="%7."/>
      <w:lvlJc w:val="left"/>
      <w:pPr>
        <w:ind w:left="5040" w:hanging="360"/>
      </w:pPr>
    </w:lvl>
    <w:lvl w:ilvl="7" w:tplc="2F6CC216">
      <w:start w:val="1"/>
      <w:numFmt w:val="lowerLetter"/>
      <w:lvlText w:val="%8."/>
      <w:lvlJc w:val="left"/>
      <w:pPr>
        <w:ind w:left="5760" w:hanging="360"/>
      </w:pPr>
    </w:lvl>
    <w:lvl w:ilvl="8" w:tplc="54BC1DDE">
      <w:start w:val="1"/>
      <w:numFmt w:val="lowerRoman"/>
      <w:lvlText w:val="%9."/>
      <w:lvlJc w:val="right"/>
      <w:pPr>
        <w:ind w:left="6480" w:hanging="180"/>
      </w:pPr>
    </w:lvl>
  </w:abstractNum>
  <w:abstractNum w:abstractNumId="6" w15:restartNumberingAfterBreak="0">
    <w:nsid w:val="2E9B20DB"/>
    <w:multiLevelType w:val="hybridMultilevel"/>
    <w:tmpl w:val="50AE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C2981"/>
    <w:multiLevelType w:val="hybridMultilevel"/>
    <w:tmpl w:val="EFF2CB5E"/>
    <w:lvl w:ilvl="0" w:tplc="473C6024">
      <w:start w:val="1"/>
      <w:numFmt w:val="decimal"/>
      <w:lvlText w:val="%1)"/>
      <w:lvlJc w:val="left"/>
      <w:pPr>
        <w:ind w:left="720" w:hanging="360"/>
      </w:pPr>
    </w:lvl>
    <w:lvl w:ilvl="1" w:tplc="DE12128C">
      <w:start w:val="1"/>
      <w:numFmt w:val="lowerLetter"/>
      <w:lvlText w:val="%2."/>
      <w:lvlJc w:val="left"/>
      <w:pPr>
        <w:ind w:left="1440" w:hanging="360"/>
      </w:pPr>
    </w:lvl>
    <w:lvl w:ilvl="2" w:tplc="EF74CE32">
      <w:start w:val="1"/>
      <w:numFmt w:val="lowerRoman"/>
      <w:lvlText w:val="%3."/>
      <w:lvlJc w:val="right"/>
      <w:pPr>
        <w:ind w:left="2160" w:hanging="180"/>
      </w:pPr>
    </w:lvl>
    <w:lvl w:ilvl="3" w:tplc="0AB62918">
      <w:start w:val="1"/>
      <w:numFmt w:val="decimal"/>
      <w:lvlText w:val="%4."/>
      <w:lvlJc w:val="left"/>
      <w:pPr>
        <w:ind w:left="2880" w:hanging="360"/>
      </w:pPr>
    </w:lvl>
    <w:lvl w:ilvl="4" w:tplc="C93C92B2">
      <w:start w:val="1"/>
      <w:numFmt w:val="lowerLetter"/>
      <w:lvlText w:val="%5."/>
      <w:lvlJc w:val="left"/>
      <w:pPr>
        <w:ind w:left="3600" w:hanging="360"/>
      </w:pPr>
    </w:lvl>
    <w:lvl w:ilvl="5" w:tplc="575E33EE">
      <w:start w:val="1"/>
      <w:numFmt w:val="lowerRoman"/>
      <w:lvlText w:val="%6."/>
      <w:lvlJc w:val="right"/>
      <w:pPr>
        <w:ind w:left="4320" w:hanging="180"/>
      </w:pPr>
    </w:lvl>
    <w:lvl w:ilvl="6" w:tplc="C2386556">
      <w:start w:val="1"/>
      <w:numFmt w:val="decimal"/>
      <w:lvlText w:val="%7."/>
      <w:lvlJc w:val="left"/>
      <w:pPr>
        <w:ind w:left="5040" w:hanging="360"/>
      </w:pPr>
    </w:lvl>
    <w:lvl w:ilvl="7" w:tplc="F7DEA972">
      <w:start w:val="1"/>
      <w:numFmt w:val="lowerLetter"/>
      <w:lvlText w:val="%8."/>
      <w:lvlJc w:val="left"/>
      <w:pPr>
        <w:ind w:left="5760" w:hanging="360"/>
      </w:pPr>
    </w:lvl>
    <w:lvl w:ilvl="8" w:tplc="2DFA5E40">
      <w:start w:val="1"/>
      <w:numFmt w:val="lowerRoman"/>
      <w:lvlText w:val="%9."/>
      <w:lvlJc w:val="right"/>
      <w:pPr>
        <w:ind w:left="6480" w:hanging="180"/>
      </w:pPr>
    </w:lvl>
  </w:abstractNum>
  <w:abstractNum w:abstractNumId="8" w15:restartNumberingAfterBreak="0">
    <w:nsid w:val="33686A07"/>
    <w:multiLevelType w:val="hybridMultilevel"/>
    <w:tmpl w:val="7E82D616"/>
    <w:lvl w:ilvl="0" w:tplc="2B32958C">
      <w:start w:val="1"/>
      <w:numFmt w:val="lowerRoman"/>
      <w:lvlText w:val="%1."/>
      <w:lvlJc w:val="right"/>
      <w:pPr>
        <w:ind w:left="1440" w:hanging="360"/>
      </w:pPr>
    </w:lvl>
    <w:lvl w:ilvl="1" w:tplc="87DC6D46" w:tentative="1">
      <w:start w:val="1"/>
      <w:numFmt w:val="lowerLetter"/>
      <w:lvlText w:val="%2."/>
      <w:lvlJc w:val="left"/>
      <w:pPr>
        <w:ind w:left="2160" w:hanging="360"/>
      </w:pPr>
    </w:lvl>
    <w:lvl w:ilvl="2" w:tplc="76668A5C" w:tentative="1">
      <w:start w:val="1"/>
      <w:numFmt w:val="lowerRoman"/>
      <w:lvlText w:val="%3."/>
      <w:lvlJc w:val="right"/>
      <w:pPr>
        <w:ind w:left="2880" w:hanging="180"/>
      </w:pPr>
    </w:lvl>
    <w:lvl w:ilvl="3" w:tplc="9398DC36" w:tentative="1">
      <w:start w:val="1"/>
      <w:numFmt w:val="decimal"/>
      <w:lvlText w:val="%4."/>
      <w:lvlJc w:val="left"/>
      <w:pPr>
        <w:ind w:left="3600" w:hanging="360"/>
      </w:pPr>
    </w:lvl>
    <w:lvl w:ilvl="4" w:tplc="7F649286" w:tentative="1">
      <w:start w:val="1"/>
      <w:numFmt w:val="lowerLetter"/>
      <w:lvlText w:val="%5."/>
      <w:lvlJc w:val="left"/>
      <w:pPr>
        <w:ind w:left="4320" w:hanging="360"/>
      </w:pPr>
    </w:lvl>
    <w:lvl w:ilvl="5" w:tplc="931C3CC6" w:tentative="1">
      <w:start w:val="1"/>
      <w:numFmt w:val="lowerRoman"/>
      <w:lvlText w:val="%6."/>
      <w:lvlJc w:val="right"/>
      <w:pPr>
        <w:ind w:left="5040" w:hanging="180"/>
      </w:pPr>
    </w:lvl>
    <w:lvl w:ilvl="6" w:tplc="C3D077C2" w:tentative="1">
      <w:start w:val="1"/>
      <w:numFmt w:val="decimal"/>
      <w:lvlText w:val="%7."/>
      <w:lvlJc w:val="left"/>
      <w:pPr>
        <w:ind w:left="5760" w:hanging="360"/>
      </w:pPr>
    </w:lvl>
    <w:lvl w:ilvl="7" w:tplc="CFCA3584" w:tentative="1">
      <w:start w:val="1"/>
      <w:numFmt w:val="lowerLetter"/>
      <w:lvlText w:val="%8."/>
      <w:lvlJc w:val="left"/>
      <w:pPr>
        <w:ind w:left="6480" w:hanging="360"/>
      </w:pPr>
    </w:lvl>
    <w:lvl w:ilvl="8" w:tplc="94A88D7A" w:tentative="1">
      <w:start w:val="1"/>
      <w:numFmt w:val="lowerRoman"/>
      <w:lvlText w:val="%9."/>
      <w:lvlJc w:val="right"/>
      <w:pPr>
        <w:ind w:left="7200" w:hanging="180"/>
      </w:pPr>
    </w:lvl>
  </w:abstractNum>
  <w:abstractNum w:abstractNumId="9" w15:restartNumberingAfterBreak="0">
    <w:nsid w:val="355C53D2"/>
    <w:multiLevelType w:val="hybridMultilevel"/>
    <w:tmpl w:val="5FF82BC0"/>
    <w:lvl w:ilvl="0" w:tplc="CA023B3C">
      <w:start w:val="1"/>
      <w:numFmt w:val="lowerRoman"/>
      <w:lvlText w:val="%1."/>
      <w:lvlJc w:val="right"/>
      <w:pPr>
        <w:ind w:left="1440" w:hanging="360"/>
      </w:pPr>
    </w:lvl>
    <w:lvl w:ilvl="1" w:tplc="BFE099EC" w:tentative="1">
      <w:start w:val="1"/>
      <w:numFmt w:val="lowerLetter"/>
      <w:lvlText w:val="%2."/>
      <w:lvlJc w:val="left"/>
      <w:pPr>
        <w:ind w:left="2160" w:hanging="360"/>
      </w:pPr>
    </w:lvl>
    <w:lvl w:ilvl="2" w:tplc="76A2BDE0" w:tentative="1">
      <w:start w:val="1"/>
      <w:numFmt w:val="lowerRoman"/>
      <w:lvlText w:val="%3."/>
      <w:lvlJc w:val="right"/>
      <w:pPr>
        <w:ind w:left="2880" w:hanging="180"/>
      </w:pPr>
    </w:lvl>
    <w:lvl w:ilvl="3" w:tplc="D44AB5D8" w:tentative="1">
      <w:start w:val="1"/>
      <w:numFmt w:val="decimal"/>
      <w:lvlText w:val="%4."/>
      <w:lvlJc w:val="left"/>
      <w:pPr>
        <w:ind w:left="3600" w:hanging="360"/>
      </w:pPr>
    </w:lvl>
    <w:lvl w:ilvl="4" w:tplc="AE00CDD4" w:tentative="1">
      <w:start w:val="1"/>
      <w:numFmt w:val="lowerLetter"/>
      <w:lvlText w:val="%5."/>
      <w:lvlJc w:val="left"/>
      <w:pPr>
        <w:ind w:left="4320" w:hanging="360"/>
      </w:pPr>
    </w:lvl>
    <w:lvl w:ilvl="5" w:tplc="FA3EA88E" w:tentative="1">
      <w:start w:val="1"/>
      <w:numFmt w:val="lowerRoman"/>
      <w:lvlText w:val="%6."/>
      <w:lvlJc w:val="right"/>
      <w:pPr>
        <w:ind w:left="5040" w:hanging="180"/>
      </w:pPr>
    </w:lvl>
    <w:lvl w:ilvl="6" w:tplc="F266EB30" w:tentative="1">
      <w:start w:val="1"/>
      <w:numFmt w:val="decimal"/>
      <w:lvlText w:val="%7."/>
      <w:lvlJc w:val="left"/>
      <w:pPr>
        <w:ind w:left="5760" w:hanging="360"/>
      </w:pPr>
    </w:lvl>
    <w:lvl w:ilvl="7" w:tplc="49F00410" w:tentative="1">
      <w:start w:val="1"/>
      <w:numFmt w:val="lowerLetter"/>
      <w:lvlText w:val="%8."/>
      <w:lvlJc w:val="left"/>
      <w:pPr>
        <w:ind w:left="6480" w:hanging="360"/>
      </w:pPr>
    </w:lvl>
    <w:lvl w:ilvl="8" w:tplc="23BC4D1A" w:tentative="1">
      <w:start w:val="1"/>
      <w:numFmt w:val="lowerRoman"/>
      <w:lvlText w:val="%9."/>
      <w:lvlJc w:val="right"/>
      <w:pPr>
        <w:ind w:left="7200" w:hanging="180"/>
      </w:pPr>
    </w:lvl>
  </w:abstractNum>
  <w:abstractNum w:abstractNumId="10" w15:restartNumberingAfterBreak="0">
    <w:nsid w:val="3BD22053"/>
    <w:multiLevelType w:val="hybridMultilevel"/>
    <w:tmpl w:val="7EC4888E"/>
    <w:lvl w:ilvl="0" w:tplc="D8D292FC">
      <w:start w:val="1"/>
      <w:numFmt w:val="bullet"/>
      <w:lvlText w:val=""/>
      <w:lvlJc w:val="left"/>
      <w:pPr>
        <w:ind w:left="1440" w:hanging="360"/>
      </w:pPr>
      <w:rPr>
        <w:rFonts w:ascii="Symbol" w:hAnsi="Symbol" w:hint="default"/>
      </w:rPr>
    </w:lvl>
    <w:lvl w:ilvl="1" w:tplc="37A076B0" w:tentative="1">
      <w:start w:val="1"/>
      <w:numFmt w:val="bullet"/>
      <w:lvlText w:val="o"/>
      <w:lvlJc w:val="left"/>
      <w:pPr>
        <w:ind w:left="2160" w:hanging="360"/>
      </w:pPr>
      <w:rPr>
        <w:rFonts w:ascii="Courier New" w:hAnsi="Courier New" w:cs="Courier New" w:hint="default"/>
      </w:rPr>
    </w:lvl>
    <w:lvl w:ilvl="2" w:tplc="B6A8E8BA" w:tentative="1">
      <w:start w:val="1"/>
      <w:numFmt w:val="bullet"/>
      <w:lvlText w:val=""/>
      <w:lvlJc w:val="left"/>
      <w:pPr>
        <w:ind w:left="2880" w:hanging="360"/>
      </w:pPr>
      <w:rPr>
        <w:rFonts w:ascii="Wingdings" w:hAnsi="Wingdings" w:hint="default"/>
      </w:rPr>
    </w:lvl>
    <w:lvl w:ilvl="3" w:tplc="CE76416C" w:tentative="1">
      <w:start w:val="1"/>
      <w:numFmt w:val="bullet"/>
      <w:lvlText w:val=""/>
      <w:lvlJc w:val="left"/>
      <w:pPr>
        <w:ind w:left="3600" w:hanging="360"/>
      </w:pPr>
      <w:rPr>
        <w:rFonts w:ascii="Symbol" w:hAnsi="Symbol" w:hint="default"/>
      </w:rPr>
    </w:lvl>
    <w:lvl w:ilvl="4" w:tplc="46EE8386" w:tentative="1">
      <w:start w:val="1"/>
      <w:numFmt w:val="bullet"/>
      <w:lvlText w:val="o"/>
      <w:lvlJc w:val="left"/>
      <w:pPr>
        <w:ind w:left="4320" w:hanging="360"/>
      </w:pPr>
      <w:rPr>
        <w:rFonts w:ascii="Courier New" w:hAnsi="Courier New" w:cs="Courier New" w:hint="default"/>
      </w:rPr>
    </w:lvl>
    <w:lvl w:ilvl="5" w:tplc="1FBCC7AE" w:tentative="1">
      <w:start w:val="1"/>
      <w:numFmt w:val="bullet"/>
      <w:lvlText w:val=""/>
      <w:lvlJc w:val="left"/>
      <w:pPr>
        <w:ind w:left="5040" w:hanging="360"/>
      </w:pPr>
      <w:rPr>
        <w:rFonts w:ascii="Wingdings" w:hAnsi="Wingdings" w:hint="default"/>
      </w:rPr>
    </w:lvl>
    <w:lvl w:ilvl="6" w:tplc="E6AE517A" w:tentative="1">
      <w:start w:val="1"/>
      <w:numFmt w:val="bullet"/>
      <w:lvlText w:val=""/>
      <w:lvlJc w:val="left"/>
      <w:pPr>
        <w:ind w:left="5760" w:hanging="360"/>
      </w:pPr>
      <w:rPr>
        <w:rFonts w:ascii="Symbol" w:hAnsi="Symbol" w:hint="default"/>
      </w:rPr>
    </w:lvl>
    <w:lvl w:ilvl="7" w:tplc="2A685F02" w:tentative="1">
      <w:start w:val="1"/>
      <w:numFmt w:val="bullet"/>
      <w:lvlText w:val="o"/>
      <w:lvlJc w:val="left"/>
      <w:pPr>
        <w:ind w:left="6480" w:hanging="360"/>
      </w:pPr>
      <w:rPr>
        <w:rFonts w:ascii="Courier New" w:hAnsi="Courier New" w:cs="Courier New" w:hint="default"/>
      </w:rPr>
    </w:lvl>
    <w:lvl w:ilvl="8" w:tplc="3112CB18" w:tentative="1">
      <w:start w:val="1"/>
      <w:numFmt w:val="bullet"/>
      <w:lvlText w:val=""/>
      <w:lvlJc w:val="left"/>
      <w:pPr>
        <w:ind w:left="7200" w:hanging="360"/>
      </w:pPr>
      <w:rPr>
        <w:rFonts w:ascii="Wingdings" w:hAnsi="Wingdings" w:hint="default"/>
      </w:rPr>
    </w:lvl>
  </w:abstractNum>
  <w:abstractNum w:abstractNumId="11" w15:restartNumberingAfterBreak="0">
    <w:nsid w:val="3C1A0465"/>
    <w:multiLevelType w:val="hybridMultilevel"/>
    <w:tmpl w:val="0FD0EFB0"/>
    <w:lvl w:ilvl="0" w:tplc="1DB2B6E4">
      <w:start w:val="1"/>
      <w:numFmt w:val="decimal"/>
      <w:lvlText w:val="%1)"/>
      <w:lvlJc w:val="left"/>
      <w:pPr>
        <w:ind w:left="720" w:hanging="360"/>
      </w:pPr>
    </w:lvl>
    <w:lvl w:ilvl="1" w:tplc="BAC25E9A">
      <w:start w:val="1"/>
      <w:numFmt w:val="lowerLetter"/>
      <w:lvlText w:val="%2."/>
      <w:lvlJc w:val="left"/>
      <w:pPr>
        <w:ind w:left="1440" w:hanging="360"/>
      </w:pPr>
    </w:lvl>
    <w:lvl w:ilvl="2" w:tplc="A7561C82">
      <w:start w:val="1"/>
      <w:numFmt w:val="lowerRoman"/>
      <w:lvlText w:val="%3."/>
      <w:lvlJc w:val="right"/>
      <w:pPr>
        <w:ind w:left="2160" w:hanging="180"/>
      </w:pPr>
    </w:lvl>
    <w:lvl w:ilvl="3" w:tplc="F1527AAA">
      <w:start w:val="1"/>
      <w:numFmt w:val="decimal"/>
      <w:lvlText w:val="%4."/>
      <w:lvlJc w:val="left"/>
      <w:pPr>
        <w:ind w:left="2880" w:hanging="360"/>
      </w:pPr>
    </w:lvl>
    <w:lvl w:ilvl="4" w:tplc="2DB2654E">
      <w:start w:val="1"/>
      <w:numFmt w:val="lowerLetter"/>
      <w:lvlText w:val="%5."/>
      <w:lvlJc w:val="left"/>
      <w:pPr>
        <w:ind w:left="3600" w:hanging="360"/>
      </w:pPr>
    </w:lvl>
    <w:lvl w:ilvl="5" w:tplc="ED4041AA">
      <w:start w:val="1"/>
      <w:numFmt w:val="lowerRoman"/>
      <w:lvlText w:val="%6."/>
      <w:lvlJc w:val="right"/>
      <w:pPr>
        <w:ind w:left="4320" w:hanging="180"/>
      </w:pPr>
    </w:lvl>
    <w:lvl w:ilvl="6" w:tplc="97BECCDE">
      <w:start w:val="1"/>
      <w:numFmt w:val="decimal"/>
      <w:lvlText w:val="%7."/>
      <w:lvlJc w:val="left"/>
      <w:pPr>
        <w:ind w:left="5040" w:hanging="360"/>
      </w:pPr>
    </w:lvl>
    <w:lvl w:ilvl="7" w:tplc="DF58B02A">
      <w:start w:val="1"/>
      <w:numFmt w:val="lowerLetter"/>
      <w:lvlText w:val="%8."/>
      <w:lvlJc w:val="left"/>
      <w:pPr>
        <w:ind w:left="5760" w:hanging="360"/>
      </w:pPr>
    </w:lvl>
    <w:lvl w:ilvl="8" w:tplc="D63C7156">
      <w:start w:val="1"/>
      <w:numFmt w:val="lowerRoman"/>
      <w:lvlText w:val="%9."/>
      <w:lvlJc w:val="right"/>
      <w:pPr>
        <w:ind w:left="6480" w:hanging="180"/>
      </w:pPr>
    </w:lvl>
  </w:abstractNum>
  <w:abstractNum w:abstractNumId="12" w15:restartNumberingAfterBreak="0">
    <w:nsid w:val="3CF70929"/>
    <w:multiLevelType w:val="hybridMultilevel"/>
    <w:tmpl w:val="5FF82BC0"/>
    <w:lvl w:ilvl="0" w:tplc="38DCD730">
      <w:start w:val="1"/>
      <w:numFmt w:val="lowerRoman"/>
      <w:lvlText w:val="%1."/>
      <w:lvlJc w:val="right"/>
      <w:pPr>
        <w:ind w:left="1440" w:hanging="360"/>
      </w:pPr>
    </w:lvl>
    <w:lvl w:ilvl="1" w:tplc="D8606C62" w:tentative="1">
      <w:start w:val="1"/>
      <w:numFmt w:val="lowerLetter"/>
      <w:lvlText w:val="%2."/>
      <w:lvlJc w:val="left"/>
      <w:pPr>
        <w:ind w:left="2160" w:hanging="360"/>
      </w:pPr>
    </w:lvl>
    <w:lvl w:ilvl="2" w:tplc="71F8C65A" w:tentative="1">
      <w:start w:val="1"/>
      <w:numFmt w:val="lowerRoman"/>
      <w:lvlText w:val="%3."/>
      <w:lvlJc w:val="right"/>
      <w:pPr>
        <w:ind w:left="2880" w:hanging="180"/>
      </w:pPr>
    </w:lvl>
    <w:lvl w:ilvl="3" w:tplc="259E632E" w:tentative="1">
      <w:start w:val="1"/>
      <w:numFmt w:val="decimal"/>
      <w:lvlText w:val="%4."/>
      <w:lvlJc w:val="left"/>
      <w:pPr>
        <w:ind w:left="3600" w:hanging="360"/>
      </w:pPr>
    </w:lvl>
    <w:lvl w:ilvl="4" w:tplc="7C26632E" w:tentative="1">
      <w:start w:val="1"/>
      <w:numFmt w:val="lowerLetter"/>
      <w:lvlText w:val="%5."/>
      <w:lvlJc w:val="left"/>
      <w:pPr>
        <w:ind w:left="4320" w:hanging="360"/>
      </w:pPr>
    </w:lvl>
    <w:lvl w:ilvl="5" w:tplc="653C0C04" w:tentative="1">
      <w:start w:val="1"/>
      <w:numFmt w:val="lowerRoman"/>
      <w:lvlText w:val="%6."/>
      <w:lvlJc w:val="right"/>
      <w:pPr>
        <w:ind w:left="5040" w:hanging="180"/>
      </w:pPr>
    </w:lvl>
    <w:lvl w:ilvl="6" w:tplc="694C0E86" w:tentative="1">
      <w:start w:val="1"/>
      <w:numFmt w:val="decimal"/>
      <w:lvlText w:val="%7."/>
      <w:lvlJc w:val="left"/>
      <w:pPr>
        <w:ind w:left="5760" w:hanging="360"/>
      </w:pPr>
    </w:lvl>
    <w:lvl w:ilvl="7" w:tplc="75FCC6CC" w:tentative="1">
      <w:start w:val="1"/>
      <w:numFmt w:val="lowerLetter"/>
      <w:lvlText w:val="%8."/>
      <w:lvlJc w:val="left"/>
      <w:pPr>
        <w:ind w:left="6480" w:hanging="360"/>
      </w:pPr>
    </w:lvl>
    <w:lvl w:ilvl="8" w:tplc="19D43436" w:tentative="1">
      <w:start w:val="1"/>
      <w:numFmt w:val="lowerRoman"/>
      <w:lvlText w:val="%9."/>
      <w:lvlJc w:val="right"/>
      <w:pPr>
        <w:ind w:left="7200" w:hanging="180"/>
      </w:pPr>
    </w:lvl>
  </w:abstractNum>
  <w:abstractNum w:abstractNumId="13" w15:restartNumberingAfterBreak="0">
    <w:nsid w:val="3D714DA4"/>
    <w:multiLevelType w:val="hybridMultilevel"/>
    <w:tmpl w:val="C11AA326"/>
    <w:lvl w:ilvl="0" w:tplc="1EA2880C">
      <w:start w:val="1"/>
      <w:numFmt w:val="bullet"/>
      <w:lvlText w:val=""/>
      <w:lvlJc w:val="left"/>
      <w:pPr>
        <w:ind w:left="720" w:hanging="360"/>
      </w:pPr>
      <w:rPr>
        <w:rFonts w:ascii="Symbol" w:hAnsi="Symbol" w:hint="default"/>
      </w:rPr>
    </w:lvl>
    <w:lvl w:ilvl="1" w:tplc="C54694A2" w:tentative="1">
      <w:start w:val="1"/>
      <w:numFmt w:val="bullet"/>
      <w:lvlText w:val="o"/>
      <w:lvlJc w:val="left"/>
      <w:pPr>
        <w:ind w:left="1440" w:hanging="360"/>
      </w:pPr>
      <w:rPr>
        <w:rFonts w:ascii="Courier New" w:hAnsi="Courier New" w:cs="Courier New" w:hint="default"/>
      </w:rPr>
    </w:lvl>
    <w:lvl w:ilvl="2" w:tplc="8B162C74" w:tentative="1">
      <w:start w:val="1"/>
      <w:numFmt w:val="bullet"/>
      <w:lvlText w:val=""/>
      <w:lvlJc w:val="left"/>
      <w:pPr>
        <w:ind w:left="2160" w:hanging="360"/>
      </w:pPr>
      <w:rPr>
        <w:rFonts w:ascii="Wingdings" w:hAnsi="Wingdings" w:hint="default"/>
      </w:rPr>
    </w:lvl>
    <w:lvl w:ilvl="3" w:tplc="BDE228C4" w:tentative="1">
      <w:start w:val="1"/>
      <w:numFmt w:val="bullet"/>
      <w:lvlText w:val=""/>
      <w:lvlJc w:val="left"/>
      <w:pPr>
        <w:ind w:left="2880" w:hanging="360"/>
      </w:pPr>
      <w:rPr>
        <w:rFonts w:ascii="Symbol" w:hAnsi="Symbol" w:hint="default"/>
      </w:rPr>
    </w:lvl>
    <w:lvl w:ilvl="4" w:tplc="317E03F6" w:tentative="1">
      <w:start w:val="1"/>
      <w:numFmt w:val="bullet"/>
      <w:lvlText w:val="o"/>
      <w:lvlJc w:val="left"/>
      <w:pPr>
        <w:ind w:left="3600" w:hanging="360"/>
      </w:pPr>
      <w:rPr>
        <w:rFonts w:ascii="Courier New" w:hAnsi="Courier New" w:cs="Courier New" w:hint="default"/>
      </w:rPr>
    </w:lvl>
    <w:lvl w:ilvl="5" w:tplc="42C28254" w:tentative="1">
      <w:start w:val="1"/>
      <w:numFmt w:val="bullet"/>
      <w:lvlText w:val=""/>
      <w:lvlJc w:val="left"/>
      <w:pPr>
        <w:ind w:left="4320" w:hanging="360"/>
      </w:pPr>
      <w:rPr>
        <w:rFonts w:ascii="Wingdings" w:hAnsi="Wingdings" w:hint="default"/>
      </w:rPr>
    </w:lvl>
    <w:lvl w:ilvl="6" w:tplc="6178AB14" w:tentative="1">
      <w:start w:val="1"/>
      <w:numFmt w:val="bullet"/>
      <w:lvlText w:val=""/>
      <w:lvlJc w:val="left"/>
      <w:pPr>
        <w:ind w:left="5040" w:hanging="360"/>
      </w:pPr>
      <w:rPr>
        <w:rFonts w:ascii="Symbol" w:hAnsi="Symbol" w:hint="default"/>
      </w:rPr>
    </w:lvl>
    <w:lvl w:ilvl="7" w:tplc="ACF6049E" w:tentative="1">
      <w:start w:val="1"/>
      <w:numFmt w:val="bullet"/>
      <w:lvlText w:val="o"/>
      <w:lvlJc w:val="left"/>
      <w:pPr>
        <w:ind w:left="5760" w:hanging="360"/>
      </w:pPr>
      <w:rPr>
        <w:rFonts w:ascii="Courier New" w:hAnsi="Courier New" w:cs="Courier New" w:hint="default"/>
      </w:rPr>
    </w:lvl>
    <w:lvl w:ilvl="8" w:tplc="794CFC3C" w:tentative="1">
      <w:start w:val="1"/>
      <w:numFmt w:val="bullet"/>
      <w:lvlText w:val=""/>
      <w:lvlJc w:val="left"/>
      <w:pPr>
        <w:ind w:left="6480" w:hanging="360"/>
      </w:pPr>
      <w:rPr>
        <w:rFonts w:ascii="Wingdings" w:hAnsi="Wingdings" w:hint="default"/>
      </w:rPr>
    </w:lvl>
  </w:abstractNum>
  <w:abstractNum w:abstractNumId="14" w15:restartNumberingAfterBreak="0">
    <w:nsid w:val="3D76272D"/>
    <w:multiLevelType w:val="hybridMultilevel"/>
    <w:tmpl w:val="49464F52"/>
    <w:lvl w:ilvl="0" w:tplc="C8CA9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84716"/>
    <w:multiLevelType w:val="hybridMultilevel"/>
    <w:tmpl w:val="D02CAEAC"/>
    <w:lvl w:ilvl="0" w:tplc="7B84E0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C36F8"/>
    <w:multiLevelType w:val="singleLevel"/>
    <w:tmpl w:val="113052B0"/>
    <w:lvl w:ilvl="0">
      <w:start w:val="1"/>
      <w:numFmt w:val="lowerLetter"/>
      <w:lvlText w:val="%1."/>
      <w:lvlJc w:val="left"/>
      <w:pPr>
        <w:tabs>
          <w:tab w:val="num" w:pos="288"/>
        </w:tabs>
      </w:pPr>
      <w:rPr>
        <w:color w:val="000000"/>
      </w:rPr>
    </w:lvl>
  </w:abstractNum>
  <w:abstractNum w:abstractNumId="17" w15:restartNumberingAfterBreak="0">
    <w:nsid w:val="45A33F63"/>
    <w:multiLevelType w:val="hybridMultilevel"/>
    <w:tmpl w:val="0DB07288"/>
    <w:lvl w:ilvl="0" w:tplc="26563E0C">
      <w:start w:val="1"/>
      <w:numFmt w:val="decimal"/>
      <w:lvlText w:val="%1)"/>
      <w:lvlJc w:val="left"/>
      <w:pPr>
        <w:ind w:left="720" w:hanging="360"/>
      </w:pPr>
      <w:rPr>
        <w:rFonts w:hint="default"/>
      </w:rPr>
    </w:lvl>
    <w:lvl w:ilvl="1" w:tplc="B7CA65E2" w:tentative="1">
      <w:start w:val="1"/>
      <w:numFmt w:val="lowerLetter"/>
      <w:lvlText w:val="%2."/>
      <w:lvlJc w:val="left"/>
      <w:pPr>
        <w:ind w:left="1440" w:hanging="360"/>
      </w:pPr>
    </w:lvl>
    <w:lvl w:ilvl="2" w:tplc="F73C5056" w:tentative="1">
      <w:start w:val="1"/>
      <w:numFmt w:val="lowerRoman"/>
      <w:lvlText w:val="%3."/>
      <w:lvlJc w:val="right"/>
      <w:pPr>
        <w:ind w:left="2160" w:hanging="180"/>
      </w:pPr>
    </w:lvl>
    <w:lvl w:ilvl="3" w:tplc="516280A4" w:tentative="1">
      <w:start w:val="1"/>
      <w:numFmt w:val="decimal"/>
      <w:lvlText w:val="%4."/>
      <w:lvlJc w:val="left"/>
      <w:pPr>
        <w:ind w:left="2880" w:hanging="360"/>
      </w:pPr>
    </w:lvl>
    <w:lvl w:ilvl="4" w:tplc="8B26ACEA" w:tentative="1">
      <w:start w:val="1"/>
      <w:numFmt w:val="lowerLetter"/>
      <w:lvlText w:val="%5."/>
      <w:lvlJc w:val="left"/>
      <w:pPr>
        <w:ind w:left="3600" w:hanging="360"/>
      </w:pPr>
    </w:lvl>
    <w:lvl w:ilvl="5" w:tplc="0BC61770" w:tentative="1">
      <w:start w:val="1"/>
      <w:numFmt w:val="lowerRoman"/>
      <w:lvlText w:val="%6."/>
      <w:lvlJc w:val="right"/>
      <w:pPr>
        <w:ind w:left="4320" w:hanging="180"/>
      </w:pPr>
    </w:lvl>
    <w:lvl w:ilvl="6" w:tplc="78F854A4" w:tentative="1">
      <w:start w:val="1"/>
      <w:numFmt w:val="decimal"/>
      <w:lvlText w:val="%7."/>
      <w:lvlJc w:val="left"/>
      <w:pPr>
        <w:ind w:left="5040" w:hanging="360"/>
      </w:pPr>
    </w:lvl>
    <w:lvl w:ilvl="7" w:tplc="67721302" w:tentative="1">
      <w:start w:val="1"/>
      <w:numFmt w:val="lowerLetter"/>
      <w:lvlText w:val="%8."/>
      <w:lvlJc w:val="left"/>
      <w:pPr>
        <w:ind w:left="5760" w:hanging="360"/>
      </w:pPr>
    </w:lvl>
    <w:lvl w:ilvl="8" w:tplc="7924D038" w:tentative="1">
      <w:start w:val="1"/>
      <w:numFmt w:val="lowerRoman"/>
      <w:lvlText w:val="%9."/>
      <w:lvlJc w:val="right"/>
      <w:pPr>
        <w:ind w:left="6480" w:hanging="180"/>
      </w:pPr>
    </w:lvl>
  </w:abstractNum>
  <w:abstractNum w:abstractNumId="18" w15:restartNumberingAfterBreak="0">
    <w:nsid w:val="45B20567"/>
    <w:multiLevelType w:val="hybridMultilevel"/>
    <w:tmpl w:val="FAA2E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0301B"/>
    <w:multiLevelType w:val="singleLevel"/>
    <w:tmpl w:val="113052B0"/>
    <w:lvl w:ilvl="0">
      <w:start w:val="1"/>
      <w:numFmt w:val="lowerLetter"/>
      <w:lvlText w:val="%1."/>
      <w:lvlJc w:val="left"/>
      <w:pPr>
        <w:tabs>
          <w:tab w:val="num" w:pos="288"/>
        </w:tabs>
      </w:pPr>
      <w:rPr>
        <w:color w:val="000000"/>
      </w:rPr>
    </w:lvl>
  </w:abstractNum>
  <w:abstractNum w:abstractNumId="20" w15:restartNumberingAfterBreak="0">
    <w:nsid w:val="46695FC6"/>
    <w:multiLevelType w:val="hybridMultilevel"/>
    <w:tmpl w:val="DB9C8220"/>
    <w:lvl w:ilvl="0" w:tplc="B090FCA4">
      <w:start w:val="1"/>
      <w:numFmt w:val="bullet"/>
      <w:lvlText w:val=""/>
      <w:lvlJc w:val="left"/>
      <w:pPr>
        <w:ind w:left="1440" w:hanging="360"/>
      </w:pPr>
      <w:rPr>
        <w:rFonts w:ascii="Symbol" w:hAnsi="Symbol" w:hint="default"/>
      </w:rPr>
    </w:lvl>
    <w:lvl w:ilvl="1" w:tplc="BC8E3F8A" w:tentative="1">
      <w:start w:val="1"/>
      <w:numFmt w:val="bullet"/>
      <w:lvlText w:val="o"/>
      <w:lvlJc w:val="left"/>
      <w:pPr>
        <w:ind w:left="2160" w:hanging="360"/>
      </w:pPr>
      <w:rPr>
        <w:rFonts w:ascii="Courier New" w:hAnsi="Courier New" w:cs="Courier New" w:hint="default"/>
      </w:rPr>
    </w:lvl>
    <w:lvl w:ilvl="2" w:tplc="21D43FE2" w:tentative="1">
      <w:start w:val="1"/>
      <w:numFmt w:val="bullet"/>
      <w:lvlText w:val=""/>
      <w:lvlJc w:val="left"/>
      <w:pPr>
        <w:ind w:left="2880" w:hanging="360"/>
      </w:pPr>
      <w:rPr>
        <w:rFonts w:ascii="Wingdings" w:hAnsi="Wingdings" w:hint="default"/>
      </w:rPr>
    </w:lvl>
    <w:lvl w:ilvl="3" w:tplc="42842BE4" w:tentative="1">
      <w:start w:val="1"/>
      <w:numFmt w:val="bullet"/>
      <w:lvlText w:val=""/>
      <w:lvlJc w:val="left"/>
      <w:pPr>
        <w:ind w:left="3600" w:hanging="360"/>
      </w:pPr>
      <w:rPr>
        <w:rFonts w:ascii="Symbol" w:hAnsi="Symbol" w:hint="default"/>
      </w:rPr>
    </w:lvl>
    <w:lvl w:ilvl="4" w:tplc="11567F4A" w:tentative="1">
      <w:start w:val="1"/>
      <w:numFmt w:val="bullet"/>
      <w:lvlText w:val="o"/>
      <w:lvlJc w:val="left"/>
      <w:pPr>
        <w:ind w:left="4320" w:hanging="360"/>
      </w:pPr>
      <w:rPr>
        <w:rFonts w:ascii="Courier New" w:hAnsi="Courier New" w:cs="Courier New" w:hint="default"/>
      </w:rPr>
    </w:lvl>
    <w:lvl w:ilvl="5" w:tplc="B808B12E" w:tentative="1">
      <w:start w:val="1"/>
      <w:numFmt w:val="bullet"/>
      <w:lvlText w:val=""/>
      <w:lvlJc w:val="left"/>
      <w:pPr>
        <w:ind w:left="5040" w:hanging="360"/>
      </w:pPr>
      <w:rPr>
        <w:rFonts w:ascii="Wingdings" w:hAnsi="Wingdings" w:hint="default"/>
      </w:rPr>
    </w:lvl>
    <w:lvl w:ilvl="6" w:tplc="A7EA5824" w:tentative="1">
      <w:start w:val="1"/>
      <w:numFmt w:val="bullet"/>
      <w:lvlText w:val=""/>
      <w:lvlJc w:val="left"/>
      <w:pPr>
        <w:ind w:left="5760" w:hanging="360"/>
      </w:pPr>
      <w:rPr>
        <w:rFonts w:ascii="Symbol" w:hAnsi="Symbol" w:hint="default"/>
      </w:rPr>
    </w:lvl>
    <w:lvl w:ilvl="7" w:tplc="EB7820C2" w:tentative="1">
      <w:start w:val="1"/>
      <w:numFmt w:val="bullet"/>
      <w:lvlText w:val="o"/>
      <w:lvlJc w:val="left"/>
      <w:pPr>
        <w:ind w:left="6480" w:hanging="360"/>
      </w:pPr>
      <w:rPr>
        <w:rFonts w:ascii="Courier New" w:hAnsi="Courier New" w:cs="Courier New" w:hint="default"/>
      </w:rPr>
    </w:lvl>
    <w:lvl w:ilvl="8" w:tplc="FD984908" w:tentative="1">
      <w:start w:val="1"/>
      <w:numFmt w:val="bullet"/>
      <w:lvlText w:val=""/>
      <w:lvlJc w:val="left"/>
      <w:pPr>
        <w:ind w:left="7200" w:hanging="360"/>
      </w:pPr>
      <w:rPr>
        <w:rFonts w:ascii="Wingdings" w:hAnsi="Wingdings" w:hint="default"/>
      </w:rPr>
    </w:lvl>
  </w:abstractNum>
  <w:abstractNum w:abstractNumId="21" w15:restartNumberingAfterBreak="0">
    <w:nsid w:val="47CA5128"/>
    <w:multiLevelType w:val="hybridMultilevel"/>
    <w:tmpl w:val="8A5673BE"/>
    <w:lvl w:ilvl="0" w:tplc="DE086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D0BE3"/>
    <w:multiLevelType w:val="hybridMultilevel"/>
    <w:tmpl w:val="5FF82BC0"/>
    <w:lvl w:ilvl="0" w:tplc="0C929670">
      <w:start w:val="1"/>
      <w:numFmt w:val="lowerRoman"/>
      <w:lvlText w:val="%1."/>
      <w:lvlJc w:val="right"/>
      <w:pPr>
        <w:ind w:left="1440" w:hanging="360"/>
      </w:pPr>
    </w:lvl>
    <w:lvl w:ilvl="1" w:tplc="C5CC967A" w:tentative="1">
      <w:start w:val="1"/>
      <w:numFmt w:val="lowerLetter"/>
      <w:lvlText w:val="%2."/>
      <w:lvlJc w:val="left"/>
      <w:pPr>
        <w:ind w:left="2160" w:hanging="360"/>
      </w:pPr>
    </w:lvl>
    <w:lvl w:ilvl="2" w:tplc="3A703DDC" w:tentative="1">
      <w:start w:val="1"/>
      <w:numFmt w:val="lowerRoman"/>
      <w:lvlText w:val="%3."/>
      <w:lvlJc w:val="right"/>
      <w:pPr>
        <w:ind w:left="2880" w:hanging="180"/>
      </w:pPr>
    </w:lvl>
    <w:lvl w:ilvl="3" w:tplc="75909AB8" w:tentative="1">
      <w:start w:val="1"/>
      <w:numFmt w:val="decimal"/>
      <w:lvlText w:val="%4."/>
      <w:lvlJc w:val="left"/>
      <w:pPr>
        <w:ind w:left="3600" w:hanging="360"/>
      </w:pPr>
    </w:lvl>
    <w:lvl w:ilvl="4" w:tplc="275A1516" w:tentative="1">
      <w:start w:val="1"/>
      <w:numFmt w:val="lowerLetter"/>
      <w:lvlText w:val="%5."/>
      <w:lvlJc w:val="left"/>
      <w:pPr>
        <w:ind w:left="4320" w:hanging="360"/>
      </w:pPr>
    </w:lvl>
    <w:lvl w:ilvl="5" w:tplc="596A8C10" w:tentative="1">
      <w:start w:val="1"/>
      <w:numFmt w:val="lowerRoman"/>
      <w:lvlText w:val="%6."/>
      <w:lvlJc w:val="right"/>
      <w:pPr>
        <w:ind w:left="5040" w:hanging="180"/>
      </w:pPr>
    </w:lvl>
    <w:lvl w:ilvl="6" w:tplc="CAF0FDC8" w:tentative="1">
      <w:start w:val="1"/>
      <w:numFmt w:val="decimal"/>
      <w:lvlText w:val="%7."/>
      <w:lvlJc w:val="left"/>
      <w:pPr>
        <w:ind w:left="5760" w:hanging="360"/>
      </w:pPr>
    </w:lvl>
    <w:lvl w:ilvl="7" w:tplc="9C168EB2" w:tentative="1">
      <w:start w:val="1"/>
      <w:numFmt w:val="lowerLetter"/>
      <w:lvlText w:val="%8."/>
      <w:lvlJc w:val="left"/>
      <w:pPr>
        <w:ind w:left="6480" w:hanging="360"/>
      </w:pPr>
    </w:lvl>
    <w:lvl w:ilvl="8" w:tplc="C7E2A450" w:tentative="1">
      <w:start w:val="1"/>
      <w:numFmt w:val="lowerRoman"/>
      <w:lvlText w:val="%9."/>
      <w:lvlJc w:val="right"/>
      <w:pPr>
        <w:ind w:left="7200" w:hanging="180"/>
      </w:pPr>
    </w:lvl>
  </w:abstractNum>
  <w:abstractNum w:abstractNumId="23" w15:restartNumberingAfterBreak="0">
    <w:nsid w:val="60706A85"/>
    <w:multiLevelType w:val="hybridMultilevel"/>
    <w:tmpl w:val="F6666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B342C"/>
    <w:multiLevelType w:val="hybridMultilevel"/>
    <w:tmpl w:val="0D54BA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703E8"/>
    <w:multiLevelType w:val="singleLevel"/>
    <w:tmpl w:val="113052B0"/>
    <w:lvl w:ilvl="0">
      <w:start w:val="1"/>
      <w:numFmt w:val="lowerLetter"/>
      <w:lvlText w:val="%1."/>
      <w:lvlJc w:val="left"/>
      <w:pPr>
        <w:tabs>
          <w:tab w:val="num" w:pos="288"/>
        </w:tabs>
      </w:pPr>
      <w:rPr>
        <w:color w:val="000000"/>
      </w:rPr>
    </w:lvl>
  </w:abstractNum>
  <w:abstractNum w:abstractNumId="26" w15:restartNumberingAfterBreak="0">
    <w:nsid w:val="65E55738"/>
    <w:multiLevelType w:val="hybridMultilevel"/>
    <w:tmpl w:val="9DBA8A6E"/>
    <w:lvl w:ilvl="0" w:tplc="202CB24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30D78"/>
    <w:multiLevelType w:val="hybridMultilevel"/>
    <w:tmpl w:val="94945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83151"/>
    <w:multiLevelType w:val="hybridMultilevel"/>
    <w:tmpl w:val="4E8A7656"/>
    <w:lvl w:ilvl="0" w:tplc="9C32AB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43F51"/>
    <w:multiLevelType w:val="hybridMultilevel"/>
    <w:tmpl w:val="7AF80932"/>
    <w:lvl w:ilvl="0" w:tplc="AF7CA9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E365B"/>
    <w:multiLevelType w:val="hybridMultilevel"/>
    <w:tmpl w:val="737235D6"/>
    <w:lvl w:ilvl="0" w:tplc="7B84E0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1176A"/>
    <w:multiLevelType w:val="singleLevel"/>
    <w:tmpl w:val="113052B0"/>
    <w:lvl w:ilvl="0">
      <w:start w:val="1"/>
      <w:numFmt w:val="lowerLetter"/>
      <w:lvlText w:val="%1."/>
      <w:lvlJc w:val="left"/>
      <w:pPr>
        <w:tabs>
          <w:tab w:val="num" w:pos="288"/>
        </w:tabs>
      </w:pPr>
      <w:rPr>
        <w:color w:val="000000"/>
      </w:rPr>
    </w:lvl>
  </w:abstractNum>
  <w:abstractNum w:abstractNumId="32" w15:restartNumberingAfterBreak="0">
    <w:nsid w:val="731D628D"/>
    <w:multiLevelType w:val="hybridMultilevel"/>
    <w:tmpl w:val="CAB2A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9C32AB4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4"/>
  </w:num>
  <w:num w:numId="4">
    <w:abstractNumId w:val="16"/>
  </w:num>
  <w:num w:numId="5">
    <w:abstractNumId w:val="1"/>
  </w:num>
  <w:num w:numId="6">
    <w:abstractNumId w:val="22"/>
  </w:num>
  <w:num w:numId="7">
    <w:abstractNumId w:val="25"/>
  </w:num>
  <w:num w:numId="8">
    <w:abstractNumId w:val="19"/>
  </w:num>
  <w:num w:numId="9">
    <w:abstractNumId w:val="9"/>
  </w:num>
  <w:num w:numId="10">
    <w:abstractNumId w:val="12"/>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10"/>
  </w:num>
  <w:num w:numId="18">
    <w:abstractNumId w:val="20"/>
  </w:num>
  <w:num w:numId="19">
    <w:abstractNumId w:val="17"/>
  </w:num>
  <w:num w:numId="20">
    <w:abstractNumId w:val="3"/>
  </w:num>
  <w:num w:numId="21">
    <w:abstractNumId w:val="21"/>
  </w:num>
  <w:num w:numId="22">
    <w:abstractNumId w:val="26"/>
  </w:num>
  <w:num w:numId="23">
    <w:abstractNumId w:val="24"/>
  </w:num>
  <w:num w:numId="24">
    <w:abstractNumId w:val="18"/>
  </w:num>
  <w:num w:numId="25">
    <w:abstractNumId w:val="27"/>
  </w:num>
  <w:num w:numId="26">
    <w:abstractNumId w:val="28"/>
  </w:num>
  <w:num w:numId="27">
    <w:abstractNumId w:val="29"/>
  </w:num>
  <w:num w:numId="28">
    <w:abstractNumId w:val="14"/>
  </w:num>
  <w:num w:numId="29">
    <w:abstractNumId w:val="30"/>
  </w:num>
  <w:num w:numId="30">
    <w:abstractNumId w:val="15"/>
  </w:num>
  <w:num w:numId="31">
    <w:abstractNumId w:val="6"/>
  </w:num>
  <w:num w:numId="32">
    <w:abstractNumId w:val="0"/>
  </w:num>
  <w:num w:numId="33">
    <w:abstractNumId w:val="3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926"/>
    <w:rsid w:val="0000058E"/>
    <w:rsid w:val="00007754"/>
    <w:rsid w:val="000438B8"/>
    <w:rsid w:val="0005692A"/>
    <w:rsid w:val="00057327"/>
    <w:rsid w:val="00062810"/>
    <w:rsid w:val="000658FD"/>
    <w:rsid w:val="000937D1"/>
    <w:rsid w:val="0009730F"/>
    <w:rsid w:val="00097A8D"/>
    <w:rsid w:val="000B2B4A"/>
    <w:rsid w:val="000C43DF"/>
    <w:rsid w:val="000D743C"/>
    <w:rsid w:val="000E3687"/>
    <w:rsid w:val="00107BFD"/>
    <w:rsid w:val="00110BBF"/>
    <w:rsid w:val="001138E6"/>
    <w:rsid w:val="001206AA"/>
    <w:rsid w:val="00132C28"/>
    <w:rsid w:val="00137B24"/>
    <w:rsid w:val="00140073"/>
    <w:rsid w:val="001541F1"/>
    <w:rsid w:val="0017417A"/>
    <w:rsid w:val="00183B8C"/>
    <w:rsid w:val="001934AC"/>
    <w:rsid w:val="0019700E"/>
    <w:rsid w:val="001C720E"/>
    <w:rsid w:val="001D3AA6"/>
    <w:rsid w:val="001D3E70"/>
    <w:rsid w:val="001D7F7A"/>
    <w:rsid w:val="001E45E7"/>
    <w:rsid w:val="001E4C94"/>
    <w:rsid w:val="00204A19"/>
    <w:rsid w:val="002076CC"/>
    <w:rsid w:val="00212E62"/>
    <w:rsid w:val="002418CE"/>
    <w:rsid w:val="00246BF1"/>
    <w:rsid w:val="00257FB2"/>
    <w:rsid w:val="00266E70"/>
    <w:rsid w:val="002729B9"/>
    <w:rsid w:val="002829D6"/>
    <w:rsid w:val="002A283F"/>
    <w:rsid w:val="002A2CD6"/>
    <w:rsid w:val="002A4A0B"/>
    <w:rsid w:val="002B5959"/>
    <w:rsid w:val="002C2C02"/>
    <w:rsid w:val="002C52D0"/>
    <w:rsid w:val="002E0192"/>
    <w:rsid w:val="002E3696"/>
    <w:rsid w:val="002E4758"/>
    <w:rsid w:val="002F1430"/>
    <w:rsid w:val="003317D0"/>
    <w:rsid w:val="003328A3"/>
    <w:rsid w:val="003615C9"/>
    <w:rsid w:val="00363855"/>
    <w:rsid w:val="00363D8D"/>
    <w:rsid w:val="00366C55"/>
    <w:rsid w:val="00382527"/>
    <w:rsid w:val="00394998"/>
    <w:rsid w:val="003949E8"/>
    <w:rsid w:val="003B7A01"/>
    <w:rsid w:val="003C5D86"/>
    <w:rsid w:val="003D0744"/>
    <w:rsid w:val="003F141E"/>
    <w:rsid w:val="00412318"/>
    <w:rsid w:val="00413014"/>
    <w:rsid w:val="004174A8"/>
    <w:rsid w:val="00421DC4"/>
    <w:rsid w:val="00422DE8"/>
    <w:rsid w:val="00424F5E"/>
    <w:rsid w:val="00427DFD"/>
    <w:rsid w:val="004346E6"/>
    <w:rsid w:val="0043552C"/>
    <w:rsid w:val="00441925"/>
    <w:rsid w:val="00442364"/>
    <w:rsid w:val="00462593"/>
    <w:rsid w:val="00477755"/>
    <w:rsid w:val="00477E7A"/>
    <w:rsid w:val="00486627"/>
    <w:rsid w:val="00492010"/>
    <w:rsid w:val="00497F60"/>
    <w:rsid w:val="004A15AA"/>
    <w:rsid w:val="004A48E1"/>
    <w:rsid w:val="004B5245"/>
    <w:rsid w:val="004C55E0"/>
    <w:rsid w:val="004D05CC"/>
    <w:rsid w:val="004E0016"/>
    <w:rsid w:val="004F1C60"/>
    <w:rsid w:val="0050135D"/>
    <w:rsid w:val="00512510"/>
    <w:rsid w:val="00541A73"/>
    <w:rsid w:val="00542D3A"/>
    <w:rsid w:val="00555384"/>
    <w:rsid w:val="00564975"/>
    <w:rsid w:val="00574D47"/>
    <w:rsid w:val="00595C8A"/>
    <w:rsid w:val="005A5331"/>
    <w:rsid w:val="005B2CFC"/>
    <w:rsid w:val="005D24AA"/>
    <w:rsid w:val="005D5B8B"/>
    <w:rsid w:val="006020A2"/>
    <w:rsid w:val="00612D8C"/>
    <w:rsid w:val="006173C6"/>
    <w:rsid w:val="006313FD"/>
    <w:rsid w:val="00635CCD"/>
    <w:rsid w:val="006400F4"/>
    <w:rsid w:val="0065140B"/>
    <w:rsid w:val="0066479E"/>
    <w:rsid w:val="00677881"/>
    <w:rsid w:val="0068149A"/>
    <w:rsid w:val="00681BD0"/>
    <w:rsid w:val="00696810"/>
    <w:rsid w:val="006B066C"/>
    <w:rsid w:val="006B1099"/>
    <w:rsid w:val="006B52EB"/>
    <w:rsid w:val="006C1E5E"/>
    <w:rsid w:val="006C4365"/>
    <w:rsid w:val="006C7926"/>
    <w:rsid w:val="006D3DFB"/>
    <w:rsid w:val="006D438E"/>
    <w:rsid w:val="006D7124"/>
    <w:rsid w:val="006E14C8"/>
    <w:rsid w:val="006E386D"/>
    <w:rsid w:val="006F226E"/>
    <w:rsid w:val="006F6090"/>
    <w:rsid w:val="00703E6A"/>
    <w:rsid w:val="00717120"/>
    <w:rsid w:val="00717A07"/>
    <w:rsid w:val="00720BBB"/>
    <w:rsid w:val="0072638A"/>
    <w:rsid w:val="00736D09"/>
    <w:rsid w:val="00741C7D"/>
    <w:rsid w:val="00754353"/>
    <w:rsid w:val="00763CCF"/>
    <w:rsid w:val="0077655D"/>
    <w:rsid w:val="00782FA7"/>
    <w:rsid w:val="007869B4"/>
    <w:rsid w:val="007A4425"/>
    <w:rsid w:val="007B589C"/>
    <w:rsid w:val="007B61F4"/>
    <w:rsid w:val="007C48A3"/>
    <w:rsid w:val="007C4B64"/>
    <w:rsid w:val="007C4CAC"/>
    <w:rsid w:val="007D0237"/>
    <w:rsid w:val="007D3D8D"/>
    <w:rsid w:val="007E0DF7"/>
    <w:rsid w:val="007F5CA7"/>
    <w:rsid w:val="007F653F"/>
    <w:rsid w:val="0080602E"/>
    <w:rsid w:val="00807443"/>
    <w:rsid w:val="008208A2"/>
    <w:rsid w:val="00824538"/>
    <w:rsid w:val="0083544F"/>
    <w:rsid w:val="008518AB"/>
    <w:rsid w:val="0087166D"/>
    <w:rsid w:val="00877C21"/>
    <w:rsid w:val="008870C7"/>
    <w:rsid w:val="008A4EEE"/>
    <w:rsid w:val="008B080D"/>
    <w:rsid w:val="008B34EB"/>
    <w:rsid w:val="008C24D8"/>
    <w:rsid w:val="008C38FD"/>
    <w:rsid w:val="008D0668"/>
    <w:rsid w:val="008D16C4"/>
    <w:rsid w:val="008D2E99"/>
    <w:rsid w:val="008D6159"/>
    <w:rsid w:val="008F03D3"/>
    <w:rsid w:val="008F1221"/>
    <w:rsid w:val="009016E7"/>
    <w:rsid w:val="00903C7E"/>
    <w:rsid w:val="009141F6"/>
    <w:rsid w:val="00923BF3"/>
    <w:rsid w:val="009336D2"/>
    <w:rsid w:val="009432EF"/>
    <w:rsid w:val="00983951"/>
    <w:rsid w:val="00983EB4"/>
    <w:rsid w:val="009A42AA"/>
    <w:rsid w:val="009A6C2D"/>
    <w:rsid w:val="009A74B9"/>
    <w:rsid w:val="009B363F"/>
    <w:rsid w:val="009C36AA"/>
    <w:rsid w:val="009D3D93"/>
    <w:rsid w:val="009D42ED"/>
    <w:rsid w:val="009E7D4A"/>
    <w:rsid w:val="009F5989"/>
    <w:rsid w:val="00A06A4E"/>
    <w:rsid w:val="00A10EFF"/>
    <w:rsid w:val="00A141F0"/>
    <w:rsid w:val="00A3228E"/>
    <w:rsid w:val="00A3722A"/>
    <w:rsid w:val="00A41160"/>
    <w:rsid w:val="00A47778"/>
    <w:rsid w:val="00A526B8"/>
    <w:rsid w:val="00A54BE5"/>
    <w:rsid w:val="00A624A2"/>
    <w:rsid w:val="00A63499"/>
    <w:rsid w:val="00A67B69"/>
    <w:rsid w:val="00A71DDB"/>
    <w:rsid w:val="00A83D91"/>
    <w:rsid w:val="00AA1802"/>
    <w:rsid w:val="00AA24EA"/>
    <w:rsid w:val="00AA63B5"/>
    <w:rsid w:val="00AC7347"/>
    <w:rsid w:val="00AC7C45"/>
    <w:rsid w:val="00AE12D0"/>
    <w:rsid w:val="00AE68CE"/>
    <w:rsid w:val="00B02BF9"/>
    <w:rsid w:val="00B35BC9"/>
    <w:rsid w:val="00B429CE"/>
    <w:rsid w:val="00B42F36"/>
    <w:rsid w:val="00B43876"/>
    <w:rsid w:val="00B45BE7"/>
    <w:rsid w:val="00B468BD"/>
    <w:rsid w:val="00B4752A"/>
    <w:rsid w:val="00B67713"/>
    <w:rsid w:val="00B73954"/>
    <w:rsid w:val="00B77075"/>
    <w:rsid w:val="00B869A9"/>
    <w:rsid w:val="00BA1603"/>
    <w:rsid w:val="00BB5FC7"/>
    <w:rsid w:val="00BF53ED"/>
    <w:rsid w:val="00C01A63"/>
    <w:rsid w:val="00C04F16"/>
    <w:rsid w:val="00C07FF0"/>
    <w:rsid w:val="00C23F86"/>
    <w:rsid w:val="00C45638"/>
    <w:rsid w:val="00C60468"/>
    <w:rsid w:val="00C63802"/>
    <w:rsid w:val="00C655AB"/>
    <w:rsid w:val="00C84D26"/>
    <w:rsid w:val="00C977C4"/>
    <w:rsid w:val="00CA143E"/>
    <w:rsid w:val="00CA669D"/>
    <w:rsid w:val="00CB33E4"/>
    <w:rsid w:val="00CD18F1"/>
    <w:rsid w:val="00CD4139"/>
    <w:rsid w:val="00CE2508"/>
    <w:rsid w:val="00CF16D7"/>
    <w:rsid w:val="00D00118"/>
    <w:rsid w:val="00D03643"/>
    <w:rsid w:val="00D1459E"/>
    <w:rsid w:val="00D22702"/>
    <w:rsid w:val="00D3447B"/>
    <w:rsid w:val="00D366AB"/>
    <w:rsid w:val="00D4088D"/>
    <w:rsid w:val="00D41D8B"/>
    <w:rsid w:val="00D4653C"/>
    <w:rsid w:val="00D5077B"/>
    <w:rsid w:val="00D67FCF"/>
    <w:rsid w:val="00D765F7"/>
    <w:rsid w:val="00D92731"/>
    <w:rsid w:val="00D94412"/>
    <w:rsid w:val="00DA0ADC"/>
    <w:rsid w:val="00DC56AA"/>
    <w:rsid w:val="00DD35E4"/>
    <w:rsid w:val="00E16F5C"/>
    <w:rsid w:val="00E20BB2"/>
    <w:rsid w:val="00E319AC"/>
    <w:rsid w:val="00E34F4D"/>
    <w:rsid w:val="00E51DD6"/>
    <w:rsid w:val="00E70015"/>
    <w:rsid w:val="00E95822"/>
    <w:rsid w:val="00E96045"/>
    <w:rsid w:val="00E97FE7"/>
    <w:rsid w:val="00EA0C8C"/>
    <w:rsid w:val="00EA0D80"/>
    <w:rsid w:val="00EB71E8"/>
    <w:rsid w:val="00EB78DE"/>
    <w:rsid w:val="00EC269E"/>
    <w:rsid w:val="00EC7673"/>
    <w:rsid w:val="00EF3556"/>
    <w:rsid w:val="00F10855"/>
    <w:rsid w:val="00F11746"/>
    <w:rsid w:val="00F134BE"/>
    <w:rsid w:val="00F1424D"/>
    <w:rsid w:val="00F2104B"/>
    <w:rsid w:val="00F32256"/>
    <w:rsid w:val="00F430A6"/>
    <w:rsid w:val="00F7335E"/>
    <w:rsid w:val="00F76EA8"/>
    <w:rsid w:val="00F928F4"/>
    <w:rsid w:val="00F93120"/>
    <w:rsid w:val="00F97A52"/>
    <w:rsid w:val="00FA0FF5"/>
    <w:rsid w:val="00FA614D"/>
    <w:rsid w:val="00FB0116"/>
    <w:rsid w:val="00FB7F23"/>
    <w:rsid w:val="00FC62F4"/>
    <w:rsid w:val="00FD2F85"/>
    <w:rsid w:val="00FD343A"/>
    <w:rsid w:val="00FE72F3"/>
    <w:rsid w:val="00FE7D4D"/>
    <w:rsid w:val="00FF0466"/>
    <w:rsid w:val="00FF352D"/>
    <w:rsid w:val="5E5FC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D500BB"/>
  <w15:chartTrackingRefBased/>
  <w15:docId w15:val="{F9B0C771-E624-4AE5-B40D-63E72A27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C6380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2B13"/>
    <w:rPr>
      <w:rFonts w:ascii="Consolas" w:hAnsi="Consolas"/>
      <w:sz w:val="21"/>
      <w:szCs w:val="21"/>
    </w:rPr>
  </w:style>
  <w:style w:type="character" w:customStyle="1" w:styleId="PlainTextChar">
    <w:name w:val="Plain Text Char"/>
    <w:basedOn w:val="DefaultParagraphFont"/>
    <w:link w:val="PlainText"/>
    <w:uiPriority w:val="99"/>
    <w:rsid w:val="00332B13"/>
    <w:rPr>
      <w:rFonts w:ascii="Consolas" w:hAnsi="Consolas"/>
      <w:sz w:val="21"/>
      <w:szCs w:val="21"/>
    </w:rPr>
  </w:style>
  <w:style w:type="paragraph" w:customStyle="1" w:styleId="Style1">
    <w:name w:val="Style 1"/>
    <w:basedOn w:val="Normal"/>
    <w:rsid w:val="00332B13"/>
    <w:pPr>
      <w:widowControl w:val="0"/>
      <w:autoSpaceDE w:val="0"/>
      <w:autoSpaceDN w:val="0"/>
      <w:adjustRightInd w:val="0"/>
    </w:pPr>
    <w:rPr>
      <w:rFonts w:eastAsia="Times New Roman" w:cs="Times New Roman"/>
      <w:szCs w:val="24"/>
    </w:rPr>
  </w:style>
  <w:style w:type="paragraph" w:styleId="Footer">
    <w:name w:val="footer"/>
    <w:basedOn w:val="Normal"/>
    <w:link w:val="FooterChar"/>
    <w:uiPriority w:val="99"/>
    <w:rsid w:val="00332B13"/>
    <w:pPr>
      <w:widowControl w:val="0"/>
      <w:tabs>
        <w:tab w:val="center" w:pos="4320"/>
        <w:tab w:val="right" w:pos="8640"/>
      </w:tabs>
      <w:autoSpaceDE w:val="0"/>
      <w:autoSpaceDN w:val="0"/>
    </w:pPr>
    <w:rPr>
      <w:rFonts w:eastAsia="Times New Roman" w:cs="Times New Roman"/>
      <w:szCs w:val="24"/>
    </w:rPr>
  </w:style>
  <w:style w:type="character" w:customStyle="1" w:styleId="FooterChar">
    <w:name w:val="Footer Char"/>
    <w:basedOn w:val="DefaultParagraphFont"/>
    <w:link w:val="Footer"/>
    <w:uiPriority w:val="99"/>
    <w:rsid w:val="00332B13"/>
    <w:rPr>
      <w:rFonts w:ascii="Times New Roman" w:eastAsia="Times New Roman" w:hAnsi="Times New Roman" w:cs="Times New Roman"/>
      <w:sz w:val="24"/>
      <w:szCs w:val="24"/>
    </w:rPr>
  </w:style>
  <w:style w:type="table" w:styleId="TableGrid">
    <w:name w:val="Table Grid"/>
    <w:basedOn w:val="TableNormal"/>
    <w:rsid w:val="00332B13"/>
    <w:pPr>
      <w:widowControl w:val="0"/>
      <w:autoSpaceDE w:val="0"/>
      <w:autoSpaceDN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B13"/>
    <w:pPr>
      <w:tabs>
        <w:tab w:val="center" w:pos="4680"/>
        <w:tab w:val="right" w:pos="9360"/>
      </w:tabs>
    </w:pPr>
  </w:style>
  <w:style w:type="character" w:customStyle="1" w:styleId="HeaderChar">
    <w:name w:val="Header Char"/>
    <w:basedOn w:val="DefaultParagraphFont"/>
    <w:link w:val="Header"/>
    <w:uiPriority w:val="99"/>
    <w:rsid w:val="00332B13"/>
    <w:rPr>
      <w:rFonts w:ascii="Times New Roman" w:hAnsi="Times New Roman"/>
      <w:sz w:val="24"/>
    </w:rPr>
  </w:style>
  <w:style w:type="paragraph" w:styleId="BalloonText">
    <w:name w:val="Balloon Text"/>
    <w:basedOn w:val="Normal"/>
    <w:link w:val="BalloonTextChar"/>
    <w:uiPriority w:val="99"/>
    <w:semiHidden/>
    <w:unhideWhenUsed/>
    <w:rsid w:val="00B42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0FB"/>
    <w:rPr>
      <w:rFonts w:ascii="Segoe UI" w:hAnsi="Segoe UI" w:cs="Segoe UI"/>
      <w:sz w:val="18"/>
      <w:szCs w:val="18"/>
    </w:rPr>
  </w:style>
  <w:style w:type="character" w:styleId="Hyperlink">
    <w:name w:val="Hyperlink"/>
    <w:basedOn w:val="DefaultParagraphFont"/>
    <w:uiPriority w:val="99"/>
    <w:unhideWhenUsed/>
    <w:rsid w:val="00DD5D1F"/>
    <w:rPr>
      <w:color w:val="0563C1" w:themeColor="hyperlink"/>
      <w:u w:val="single"/>
    </w:rPr>
  </w:style>
  <w:style w:type="paragraph" w:styleId="ListParagraph">
    <w:name w:val="List Paragraph"/>
    <w:basedOn w:val="Normal"/>
    <w:uiPriority w:val="34"/>
    <w:qFormat/>
    <w:rsid w:val="006E00B3"/>
    <w:pPr>
      <w:spacing w:after="160" w:line="256" w:lineRule="auto"/>
      <w:ind w:left="720"/>
      <w:contextualSpacing/>
    </w:pPr>
    <w:rPr>
      <w:rFonts w:asciiTheme="minorHAnsi" w:hAnsiTheme="minorHAnsi"/>
      <w:sz w:val="22"/>
    </w:rPr>
  </w:style>
  <w:style w:type="character" w:styleId="UnresolvedMention">
    <w:name w:val="Unresolved Mention"/>
    <w:basedOn w:val="DefaultParagraphFont"/>
    <w:uiPriority w:val="99"/>
    <w:semiHidden/>
    <w:unhideWhenUsed/>
    <w:rsid w:val="004866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4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nfo@renewdermatolog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4908</Words>
  <Characters>27979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Ballou</dc:creator>
  <cp:lastModifiedBy>MS Office License</cp:lastModifiedBy>
  <cp:revision>2</cp:revision>
  <cp:lastPrinted>2021-02-16T20:47:00Z</cp:lastPrinted>
  <dcterms:created xsi:type="dcterms:W3CDTF">2021-08-18T19:36:00Z</dcterms:created>
  <dcterms:modified xsi:type="dcterms:W3CDTF">2021-08-18T19:36:00Z</dcterms:modified>
</cp:coreProperties>
</file>